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D6C" w:rsidRPr="00CF6D6C" w:rsidRDefault="00CF6D6C" w:rsidP="00CF6D6C">
      <w:pPr>
        <w:spacing w:line="360" w:lineRule="auto"/>
        <w:jc w:val="center"/>
        <w:rPr>
          <w:b/>
          <w:color w:val="FF0000"/>
          <w:sz w:val="32"/>
          <w:szCs w:val="32"/>
        </w:rPr>
      </w:pPr>
      <w:bookmarkStart w:id="0" w:name="_GoBack"/>
      <w:r w:rsidRPr="00CF6D6C">
        <w:rPr>
          <w:noProof/>
          <w:color w:val="FF0000"/>
        </w:rPr>
        <w:drawing>
          <wp:anchor distT="0" distB="0" distL="114300" distR="114300" simplePos="0" relativeHeight="251658240" behindDoc="0" locked="0" layoutInCell="1" allowOverlap="1" wp14:anchorId="5145CED3" wp14:editId="7E1C5C6D">
            <wp:simplePos x="0" y="0"/>
            <wp:positionH relativeFrom="page">
              <wp:posOffset>11557000</wp:posOffset>
            </wp:positionH>
            <wp:positionV relativeFrom="topMargin">
              <wp:posOffset>10782300</wp:posOffset>
            </wp:positionV>
            <wp:extent cx="393700" cy="304800"/>
            <wp:effectExtent l="0" t="0" r="6350" b="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04800"/>
                    </a:xfrm>
                    <a:prstGeom prst="rect">
                      <a:avLst/>
                    </a:prstGeom>
                    <a:noFill/>
                  </pic:spPr>
                </pic:pic>
              </a:graphicData>
            </a:graphic>
            <wp14:sizeRelH relativeFrom="page">
              <wp14:pctWidth>0</wp14:pctWidth>
            </wp14:sizeRelH>
            <wp14:sizeRelV relativeFrom="page">
              <wp14:pctHeight>0</wp14:pctHeight>
            </wp14:sizeRelV>
          </wp:anchor>
        </w:drawing>
      </w:r>
      <w:r w:rsidRPr="00CF6D6C">
        <w:rPr>
          <w:rFonts w:hint="eastAsia"/>
          <w:b/>
          <w:color w:val="FF0000"/>
          <w:sz w:val="32"/>
          <w:szCs w:val="32"/>
        </w:rPr>
        <w:t>第二十章</w:t>
      </w:r>
      <w:r w:rsidRPr="00CF6D6C">
        <w:rPr>
          <w:b/>
          <w:color w:val="FF0000"/>
          <w:sz w:val="32"/>
          <w:szCs w:val="32"/>
        </w:rPr>
        <w:t xml:space="preserve"> </w:t>
      </w:r>
      <w:r w:rsidRPr="00CF6D6C">
        <w:rPr>
          <w:rFonts w:hint="eastAsia"/>
          <w:b/>
          <w:color w:val="FF0000"/>
          <w:sz w:val="32"/>
          <w:szCs w:val="32"/>
        </w:rPr>
        <w:t>能源、材料与社会</w:t>
      </w:r>
    </w:p>
    <w:p w:rsidR="00CF6D6C" w:rsidRPr="00CF6D6C" w:rsidRDefault="00CF6D6C" w:rsidP="00CF6D6C">
      <w:pPr>
        <w:spacing w:line="360" w:lineRule="auto"/>
        <w:jc w:val="center"/>
        <w:rPr>
          <w:color w:val="FF0000"/>
        </w:rPr>
      </w:pPr>
      <w:r w:rsidRPr="00CF6D6C">
        <w:rPr>
          <w:rFonts w:hint="eastAsia"/>
          <w:b/>
          <w:color w:val="FF0000"/>
          <w:sz w:val="32"/>
          <w:szCs w:val="32"/>
        </w:rPr>
        <w:t>单元测试</w:t>
      </w:r>
    </w:p>
    <w:bookmarkEnd w:id="0"/>
    <w:p w:rsidR="00CF6D6C" w:rsidRDefault="00CF6D6C" w:rsidP="00CF6D6C">
      <w:pPr>
        <w:spacing w:line="360" w:lineRule="auto"/>
        <w:jc w:val="center"/>
        <w:rPr>
          <w:b/>
          <w:sz w:val="32"/>
          <w:szCs w:val="32"/>
        </w:rPr>
      </w:pPr>
      <w:r>
        <w:rPr>
          <w:noProof/>
        </w:rPr>
        <w:drawing>
          <wp:inline distT="0" distB="0" distL="0" distR="0">
            <wp:extent cx="5276850" cy="438150"/>
            <wp:effectExtent l="0" t="0" r="0" b="0"/>
            <wp:docPr id="100041" name="图片 1000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0" cy="438150"/>
                    </a:xfrm>
                    <a:prstGeom prst="rect">
                      <a:avLst/>
                    </a:prstGeom>
                    <a:noFill/>
                    <a:ln>
                      <a:noFill/>
                    </a:ln>
                  </pic:spPr>
                </pic:pic>
              </a:graphicData>
            </a:graphic>
          </wp:inline>
        </w:drawing>
      </w:r>
    </w:p>
    <w:p w:rsidR="00CF6D6C" w:rsidRDefault="00CF6D6C" w:rsidP="00CF6D6C">
      <w:pPr>
        <w:adjustRightInd w:val="0"/>
        <w:spacing w:line="360" w:lineRule="auto"/>
        <w:jc w:val="center"/>
        <w:rPr>
          <w:b/>
          <w:szCs w:val="21"/>
        </w:rPr>
      </w:pPr>
      <w:r>
        <w:rPr>
          <w:rFonts w:hint="eastAsia"/>
          <w:b/>
          <w:szCs w:val="21"/>
        </w:rPr>
        <w:t>【满分：</w:t>
      </w:r>
      <w:r>
        <w:rPr>
          <w:b/>
          <w:szCs w:val="21"/>
        </w:rPr>
        <w:t>100</w:t>
      </w:r>
      <w:r>
        <w:rPr>
          <w:rFonts w:hint="eastAsia"/>
          <w:b/>
          <w:szCs w:val="21"/>
        </w:rPr>
        <w:t>分</w:t>
      </w:r>
      <w:r>
        <w:rPr>
          <w:b/>
          <w:szCs w:val="21"/>
        </w:rPr>
        <w:t xml:space="preserve">  </w:t>
      </w:r>
      <w:r>
        <w:rPr>
          <w:rFonts w:hint="eastAsia"/>
          <w:b/>
          <w:szCs w:val="21"/>
        </w:rPr>
        <w:t>时间：</w:t>
      </w:r>
      <w:r>
        <w:rPr>
          <w:b/>
          <w:szCs w:val="21"/>
        </w:rPr>
        <w:t>60</w:t>
      </w:r>
      <w:r>
        <w:rPr>
          <w:rFonts w:hint="eastAsia"/>
          <w:b/>
          <w:szCs w:val="21"/>
        </w:rPr>
        <w:t>分钟】</w:t>
      </w:r>
    </w:p>
    <w:p w:rsidR="00CF6D6C" w:rsidRDefault="00CF6D6C" w:rsidP="00CF6D6C">
      <w:pPr>
        <w:pStyle w:val="a3"/>
        <w:spacing w:line="360" w:lineRule="auto"/>
        <w:rPr>
          <w:rFonts w:ascii="Times New Roman" w:hAnsi="Times New Roman" w:cs="Times New Roman"/>
          <w:b/>
          <w:sz w:val="28"/>
          <w:szCs w:val="28"/>
        </w:rPr>
      </w:pPr>
      <w:r>
        <w:rPr>
          <w:rFonts w:ascii="Times New Roman" w:hAnsi="Times New Roman" w:cs="Times New Roman" w:hint="eastAsia"/>
          <w:b/>
          <w:sz w:val="28"/>
          <w:szCs w:val="28"/>
        </w:rPr>
        <w:t>一、选择（</w:t>
      </w:r>
      <w:r>
        <w:rPr>
          <w:rFonts w:ascii="Times New Roman" w:hAnsi="Times New Roman" w:cs="Times New Roman"/>
          <w:b/>
          <w:sz w:val="28"/>
          <w:szCs w:val="28"/>
        </w:rPr>
        <w:t>1-12</w:t>
      </w:r>
      <w:proofErr w:type="gramStart"/>
      <w:r>
        <w:rPr>
          <w:rFonts w:ascii="Times New Roman" w:hAnsi="Times New Roman" w:cs="Times New Roman" w:hint="eastAsia"/>
          <w:b/>
          <w:sz w:val="28"/>
          <w:szCs w:val="28"/>
        </w:rPr>
        <w:t>题每个</w:t>
      </w:r>
      <w:proofErr w:type="gramEnd"/>
      <w:r>
        <w:rPr>
          <w:rFonts w:ascii="Times New Roman" w:hAnsi="Times New Roman" w:cs="Times New Roman"/>
          <w:b/>
          <w:sz w:val="28"/>
          <w:szCs w:val="28"/>
        </w:rPr>
        <w:t>3</w:t>
      </w:r>
      <w:r>
        <w:rPr>
          <w:rFonts w:ascii="Times New Roman" w:hAnsi="Times New Roman" w:cs="Times New Roman" w:hint="eastAsia"/>
          <w:b/>
          <w:sz w:val="28"/>
          <w:szCs w:val="28"/>
        </w:rPr>
        <w:t>分，</w:t>
      </w:r>
      <w:r>
        <w:rPr>
          <w:rFonts w:ascii="Times New Roman" w:hAnsi="Times New Roman" w:cs="Times New Roman"/>
          <w:b/>
          <w:sz w:val="28"/>
          <w:szCs w:val="28"/>
        </w:rPr>
        <w:t>13-14</w:t>
      </w:r>
      <w:r>
        <w:rPr>
          <w:rFonts w:ascii="Times New Roman" w:hAnsi="Times New Roman" w:cs="Times New Roman" w:hint="eastAsia"/>
          <w:b/>
          <w:sz w:val="28"/>
          <w:szCs w:val="28"/>
        </w:rPr>
        <w:t>每题</w:t>
      </w:r>
      <w:r>
        <w:rPr>
          <w:rFonts w:ascii="Times New Roman" w:hAnsi="Times New Roman" w:cs="Times New Roman"/>
          <w:b/>
          <w:sz w:val="28"/>
          <w:szCs w:val="28"/>
        </w:rPr>
        <w:t>4</w:t>
      </w:r>
      <w:r>
        <w:rPr>
          <w:rFonts w:ascii="Times New Roman" w:hAnsi="Times New Roman" w:cs="Times New Roman" w:hint="eastAsia"/>
          <w:b/>
          <w:sz w:val="28"/>
          <w:szCs w:val="28"/>
        </w:rPr>
        <w:t>分，共</w:t>
      </w:r>
      <w:r>
        <w:rPr>
          <w:rFonts w:ascii="Times New Roman" w:hAnsi="Times New Roman" w:cs="Times New Roman"/>
          <w:b/>
          <w:sz w:val="28"/>
          <w:szCs w:val="28"/>
        </w:rPr>
        <w:t>44</w:t>
      </w:r>
      <w:r>
        <w:rPr>
          <w:rFonts w:ascii="Times New Roman" w:hAnsi="Times New Roman" w:cs="Times New Roman" w:hint="eastAsia"/>
          <w:b/>
          <w:sz w:val="28"/>
          <w:szCs w:val="28"/>
        </w:rPr>
        <w:t>分）</w:t>
      </w:r>
    </w:p>
    <w:p w:rsidR="00CF6D6C" w:rsidRDefault="00CF6D6C" w:rsidP="00CF6D6C">
      <w:pPr>
        <w:widowControl/>
        <w:spacing w:line="360" w:lineRule="auto"/>
        <w:jc w:val="left"/>
        <w:rPr>
          <w:szCs w:val="21"/>
        </w:rPr>
      </w:pPr>
      <w:r>
        <w:rPr>
          <w:b/>
          <w:bCs/>
        </w:rPr>
        <w:t>1</w:t>
      </w:r>
      <w:r>
        <w:rPr>
          <w:rFonts w:hint="eastAsia"/>
          <w:b/>
          <w:bCs/>
        </w:rPr>
        <w:t>、（</w:t>
      </w:r>
      <w:r>
        <w:rPr>
          <w:b/>
          <w:bCs/>
        </w:rPr>
        <w:t>2018•</w:t>
      </w:r>
      <w:r>
        <w:rPr>
          <w:rFonts w:hint="eastAsia"/>
          <w:b/>
          <w:bCs/>
        </w:rPr>
        <w:t>广东模拟）</w:t>
      </w:r>
      <w:r>
        <w:rPr>
          <w:rFonts w:hint="eastAsia"/>
          <w:szCs w:val="21"/>
        </w:rPr>
        <w:t>在倡导</w:t>
      </w:r>
      <w:r>
        <w:rPr>
          <w:szCs w:val="21"/>
        </w:rPr>
        <w:t>“</w:t>
      </w:r>
      <w:r>
        <w:rPr>
          <w:rFonts w:hint="eastAsia"/>
          <w:szCs w:val="21"/>
        </w:rPr>
        <w:t>节能环保</w:t>
      </w:r>
      <w:r>
        <w:rPr>
          <w:szCs w:val="21"/>
        </w:rPr>
        <w:t>”</w:t>
      </w:r>
      <w:r>
        <w:rPr>
          <w:rFonts w:hint="eastAsia"/>
          <w:szCs w:val="21"/>
        </w:rPr>
        <w:t>、</w:t>
      </w:r>
      <w:r>
        <w:rPr>
          <w:szCs w:val="21"/>
        </w:rPr>
        <w:t>“</w:t>
      </w:r>
      <w:r>
        <w:rPr>
          <w:rFonts w:hint="eastAsia"/>
          <w:szCs w:val="21"/>
        </w:rPr>
        <w:t>低碳生活</w:t>
      </w:r>
      <w:r>
        <w:rPr>
          <w:szCs w:val="21"/>
        </w:rPr>
        <w:t>”</w:t>
      </w:r>
      <w:r>
        <w:rPr>
          <w:rFonts w:hint="eastAsia"/>
          <w:szCs w:val="21"/>
        </w:rPr>
        <w:t>的今天，人类应特别重视下列哪种能源的利用</w:t>
      </w:r>
      <w:r>
        <w:rPr>
          <w:szCs w:val="21"/>
        </w:rPr>
        <w:t>(</w:t>
      </w:r>
      <w:r>
        <w:rPr>
          <w:rFonts w:hint="eastAsia"/>
          <w:szCs w:val="21"/>
        </w:rPr>
        <w:t xml:space="preserve">　　</w:t>
      </w:r>
      <w:r>
        <w:rPr>
          <w:szCs w:val="21"/>
        </w:rPr>
        <w:t>)</w:t>
      </w:r>
    </w:p>
    <w:p w:rsidR="00CF6D6C" w:rsidRDefault="00CF6D6C" w:rsidP="00CF6D6C">
      <w:pPr>
        <w:widowControl/>
        <w:spacing w:line="360" w:lineRule="auto"/>
        <w:jc w:val="left"/>
        <w:rPr>
          <w:szCs w:val="21"/>
        </w:rPr>
      </w:pPr>
      <w:r>
        <w:rPr>
          <w:color w:val="000000"/>
          <w:szCs w:val="21"/>
        </w:rPr>
        <w:t>A.</w:t>
      </w:r>
      <w:r>
        <w:rPr>
          <w:rFonts w:hint="eastAsia"/>
          <w:szCs w:val="21"/>
        </w:rPr>
        <w:t>煤炭</w:t>
      </w:r>
      <w:r>
        <w:rPr>
          <w:szCs w:val="21"/>
        </w:rPr>
        <w:tab/>
      </w:r>
      <w:r>
        <w:rPr>
          <w:szCs w:val="21"/>
        </w:rPr>
        <w:tab/>
      </w:r>
      <w:r>
        <w:rPr>
          <w:color w:val="000000"/>
          <w:szCs w:val="21"/>
        </w:rPr>
        <w:t>B.</w:t>
      </w:r>
      <w:r>
        <w:rPr>
          <w:rFonts w:hint="eastAsia"/>
          <w:szCs w:val="21"/>
        </w:rPr>
        <w:t>石油</w:t>
      </w:r>
      <w:r>
        <w:rPr>
          <w:szCs w:val="21"/>
        </w:rPr>
        <w:tab/>
      </w:r>
      <w:r>
        <w:rPr>
          <w:szCs w:val="21"/>
        </w:rPr>
        <w:tab/>
      </w:r>
      <w:r>
        <w:rPr>
          <w:color w:val="000000"/>
          <w:szCs w:val="21"/>
        </w:rPr>
        <w:t>C.</w:t>
      </w:r>
      <w:r>
        <w:rPr>
          <w:rFonts w:hint="eastAsia"/>
          <w:szCs w:val="21"/>
        </w:rPr>
        <w:t>天然气</w:t>
      </w:r>
      <w:r>
        <w:rPr>
          <w:szCs w:val="21"/>
        </w:rPr>
        <w:tab/>
      </w:r>
      <w:r>
        <w:rPr>
          <w:szCs w:val="21"/>
        </w:rPr>
        <w:tab/>
      </w:r>
      <w:r>
        <w:rPr>
          <w:color w:val="000000"/>
          <w:szCs w:val="21"/>
        </w:rPr>
        <w:t>D.</w:t>
      </w:r>
      <w:r>
        <w:rPr>
          <w:rFonts w:hint="eastAsia"/>
          <w:szCs w:val="21"/>
        </w:rPr>
        <w:t>太阳能</w:t>
      </w:r>
    </w:p>
    <w:p w:rsidR="00CF6D6C" w:rsidRDefault="00CF6D6C" w:rsidP="00CF6D6C">
      <w:pPr>
        <w:widowControl/>
        <w:spacing w:line="360" w:lineRule="auto"/>
        <w:jc w:val="left"/>
        <w:rPr>
          <w:color w:val="FF0000"/>
          <w:szCs w:val="21"/>
        </w:rPr>
      </w:pPr>
      <w:r>
        <w:rPr>
          <w:rFonts w:hint="eastAsia"/>
          <w:color w:val="FF0000"/>
          <w:szCs w:val="21"/>
        </w:rPr>
        <w:t>【答案】</w:t>
      </w:r>
      <w:r>
        <w:rPr>
          <w:color w:val="FF0000"/>
          <w:szCs w:val="21"/>
        </w:rPr>
        <w:t>D</w:t>
      </w:r>
    </w:p>
    <w:p w:rsidR="00CF6D6C" w:rsidRDefault="00CF6D6C" w:rsidP="00CF6D6C">
      <w:pPr>
        <w:widowControl/>
        <w:spacing w:line="360" w:lineRule="auto"/>
        <w:jc w:val="left"/>
        <w:rPr>
          <w:color w:val="FF0000"/>
          <w:szCs w:val="21"/>
        </w:rPr>
      </w:pPr>
      <w:r>
        <w:rPr>
          <w:rFonts w:hint="eastAsia"/>
          <w:color w:val="FF0000"/>
          <w:szCs w:val="21"/>
        </w:rPr>
        <w:t>【解析】煤、石油、天然气属于化石能源，也是不可再生能源，而太阳能属于可再生能源，且环保无污染，因此人类应重视太阳能的利用。</w:t>
      </w:r>
    </w:p>
    <w:p w:rsidR="00CF6D6C" w:rsidRDefault="00CF6D6C" w:rsidP="00CF6D6C">
      <w:pPr>
        <w:widowControl/>
        <w:spacing w:line="360" w:lineRule="auto"/>
        <w:jc w:val="left"/>
        <w:rPr>
          <w:szCs w:val="21"/>
        </w:rPr>
      </w:pPr>
      <w:r>
        <w:rPr>
          <w:b/>
          <w:bCs/>
        </w:rPr>
        <w:t>2</w:t>
      </w:r>
      <w:r>
        <w:rPr>
          <w:rFonts w:hint="eastAsia"/>
          <w:b/>
          <w:bCs/>
        </w:rPr>
        <w:t>、（</w:t>
      </w:r>
      <w:r>
        <w:rPr>
          <w:b/>
          <w:bCs/>
        </w:rPr>
        <w:t>2019•</w:t>
      </w:r>
      <w:r>
        <w:rPr>
          <w:rFonts w:hint="eastAsia"/>
          <w:b/>
          <w:bCs/>
        </w:rPr>
        <w:t>南京）</w:t>
      </w:r>
      <w:r>
        <w:rPr>
          <w:rFonts w:hint="eastAsia"/>
          <w:szCs w:val="21"/>
        </w:rPr>
        <w:t>以下情景中，关于能量转化的说法正确的是</w:t>
      </w:r>
      <w:r>
        <w:rPr>
          <w:szCs w:val="21"/>
        </w:rPr>
        <w:t>(</w:t>
      </w:r>
      <w:r>
        <w:rPr>
          <w:rFonts w:hint="eastAsia"/>
          <w:szCs w:val="21"/>
        </w:rPr>
        <w:t xml:space="preserve">　　</w:t>
      </w:r>
      <w:r>
        <w:rPr>
          <w:szCs w:val="21"/>
        </w:rPr>
        <w:t>)</w:t>
      </w:r>
    </w:p>
    <w:p w:rsidR="00CF6D6C" w:rsidRDefault="00CF6D6C" w:rsidP="00CF6D6C">
      <w:pPr>
        <w:widowControl/>
        <w:spacing w:line="360" w:lineRule="auto"/>
        <w:jc w:val="left"/>
        <w:rPr>
          <w:szCs w:val="21"/>
        </w:rPr>
      </w:pPr>
      <w:r>
        <w:rPr>
          <w:color w:val="000000"/>
          <w:szCs w:val="21"/>
        </w:rPr>
        <w:t>A.</w:t>
      </w:r>
      <w:r>
        <w:rPr>
          <w:rFonts w:hint="eastAsia"/>
          <w:szCs w:val="21"/>
        </w:rPr>
        <w:t>钻木取火的过程中，内能转化为机械能</w:t>
      </w:r>
      <w:r>
        <w:rPr>
          <w:szCs w:val="21"/>
        </w:rPr>
        <w:tab/>
      </w:r>
      <w:r>
        <w:rPr>
          <w:szCs w:val="21"/>
        </w:rPr>
        <w:tab/>
      </w:r>
      <w:r>
        <w:rPr>
          <w:color w:val="000000"/>
          <w:szCs w:val="21"/>
        </w:rPr>
        <w:t>B.</w:t>
      </w:r>
      <w:r>
        <w:rPr>
          <w:rFonts w:hint="eastAsia"/>
          <w:szCs w:val="21"/>
        </w:rPr>
        <w:t>电动机在通电转动过程中，机械能转化为电能</w:t>
      </w:r>
    </w:p>
    <w:p w:rsidR="00CF6D6C" w:rsidRDefault="00CF6D6C" w:rsidP="00CF6D6C">
      <w:pPr>
        <w:widowControl/>
        <w:spacing w:line="360" w:lineRule="auto"/>
        <w:jc w:val="left"/>
        <w:rPr>
          <w:szCs w:val="21"/>
        </w:rPr>
      </w:pPr>
      <w:r>
        <w:rPr>
          <w:color w:val="000000"/>
          <w:szCs w:val="21"/>
        </w:rPr>
        <w:t>C.</w:t>
      </w:r>
      <w:r>
        <w:rPr>
          <w:rFonts w:hint="eastAsia"/>
          <w:szCs w:val="21"/>
        </w:rPr>
        <w:t>电磁感应现象中，电能转化为机械能</w:t>
      </w:r>
      <w:r>
        <w:rPr>
          <w:szCs w:val="21"/>
        </w:rPr>
        <w:tab/>
      </w:r>
      <w:r>
        <w:rPr>
          <w:szCs w:val="21"/>
        </w:rPr>
        <w:tab/>
      </w:r>
      <w:r>
        <w:rPr>
          <w:color w:val="000000"/>
          <w:szCs w:val="21"/>
        </w:rPr>
        <w:t>D.</w:t>
      </w:r>
      <w:r>
        <w:rPr>
          <w:rFonts w:hint="eastAsia"/>
          <w:szCs w:val="21"/>
        </w:rPr>
        <w:t>汽油机工作过程中，化学能转化为机械能</w:t>
      </w:r>
    </w:p>
    <w:p w:rsidR="00CF6D6C" w:rsidRDefault="00CF6D6C" w:rsidP="00CF6D6C">
      <w:pPr>
        <w:widowControl/>
        <w:spacing w:line="360" w:lineRule="auto"/>
        <w:jc w:val="left"/>
        <w:rPr>
          <w:color w:val="FF0000"/>
          <w:szCs w:val="21"/>
        </w:rPr>
      </w:pPr>
      <w:r>
        <w:rPr>
          <w:rFonts w:hint="eastAsia"/>
          <w:color w:val="FF0000"/>
          <w:szCs w:val="21"/>
        </w:rPr>
        <w:t>【答案】</w:t>
      </w:r>
      <w:r>
        <w:rPr>
          <w:color w:val="FF0000"/>
          <w:szCs w:val="21"/>
        </w:rPr>
        <w:t>D</w:t>
      </w:r>
    </w:p>
    <w:p w:rsidR="00CF6D6C" w:rsidRDefault="00CF6D6C" w:rsidP="00CF6D6C">
      <w:pPr>
        <w:widowControl/>
        <w:spacing w:line="360" w:lineRule="auto"/>
        <w:jc w:val="left"/>
        <w:rPr>
          <w:color w:val="FF0000"/>
          <w:szCs w:val="21"/>
        </w:rPr>
      </w:pPr>
      <w:r>
        <w:rPr>
          <w:rFonts w:hint="eastAsia"/>
          <w:color w:val="FF0000"/>
          <w:szCs w:val="21"/>
        </w:rPr>
        <w:t>【解析】钻木取火的过程中，机械能转化为内能；电动机在通电转动过程中，电能转化为机械能；电磁感应现象中，机械能转化为电能；汽油机工作时，是利用燃料燃烧，推动活塞对外做功，将燃料的化学能转化为机械能。</w:t>
      </w:r>
    </w:p>
    <w:p w:rsidR="00CF6D6C" w:rsidRDefault="00CF6D6C" w:rsidP="00CF6D6C">
      <w:pPr>
        <w:widowControl/>
        <w:spacing w:line="360" w:lineRule="auto"/>
        <w:jc w:val="left"/>
        <w:rPr>
          <w:szCs w:val="21"/>
        </w:rPr>
      </w:pPr>
      <w:r>
        <w:rPr>
          <w:b/>
          <w:bCs/>
        </w:rPr>
        <w:t>3</w:t>
      </w:r>
      <w:r>
        <w:rPr>
          <w:rFonts w:hint="eastAsia"/>
          <w:b/>
          <w:bCs/>
        </w:rPr>
        <w:t>、（</w:t>
      </w:r>
      <w:r>
        <w:rPr>
          <w:b/>
          <w:bCs/>
        </w:rPr>
        <w:t>2019•</w:t>
      </w:r>
      <w:r>
        <w:rPr>
          <w:rFonts w:hint="eastAsia"/>
          <w:b/>
          <w:bCs/>
        </w:rPr>
        <w:t>山东）</w:t>
      </w:r>
      <w:r>
        <w:rPr>
          <w:rFonts w:hint="eastAsia"/>
          <w:szCs w:val="21"/>
        </w:rPr>
        <w:t>下列有关</w:t>
      </w:r>
      <w:r>
        <w:rPr>
          <w:szCs w:val="21"/>
        </w:rPr>
        <w:t>“</w:t>
      </w:r>
      <w:r>
        <w:rPr>
          <w:rFonts w:hint="eastAsia"/>
          <w:szCs w:val="21"/>
        </w:rPr>
        <w:t>物质和能</w:t>
      </w:r>
      <w:r>
        <w:rPr>
          <w:szCs w:val="21"/>
        </w:rPr>
        <w:t>”</w:t>
      </w:r>
      <w:r>
        <w:rPr>
          <w:rFonts w:hint="eastAsia"/>
          <w:szCs w:val="21"/>
        </w:rPr>
        <w:t>说法中，错误的是</w:t>
      </w:r>
      <w:r>
        <w:rPr>
          <w:szCs w:val="21"/>
        </w:rPr>
        <w:t>(</w:t>
      </w:r>
      <w:r>
        <w:rPr>
          <w:rFonts w:hint="eastAsia"/>
          <w:szCs w:val="21"/>
        </w:rPr>
        <w:t xml:space="preserve">　　</w:t>
      </w:r>
      <w:r>
        <w:rPr>
          <w:szCs w:val="21"/>
        </w:rPr>
        <w:t>)</w:t>
      </w:r>
    </w:p>
    <w:p w:rsidR="00CF6D6C" w:rsidRDefault="00CF6D6C" w:rsidP="00CF6D6C">
      <w:pPr>
        <w:widowControl/>
        <w:spacing w:line="360" w:lineRule="auto"/>
        <w:jc w:val="left"/>
        <w:rPr>
          <w:szCs w:val="21"/>
        </w:rPr>
      </w:pPr>
      <w:r>
        <w:rPr>
          <w:color w:val="000000"/>
          <w:szCs w:val="21"/>
        </w:rPr>
        <w:t>A.</w:t>
      </w:r>
      <w:r>
        <w:rPr>
          <w:rFonts w:hint="eastAsia"/>
          <w:szCs w:val="21"/>
        </w:rPr>
        <w:t>一次能源指的是自然界中存在的，能被人们直接利用的能源</w:t>
      </w:r>
    </w:p>
    <w:p w:rsidR="00CF6D6C" w:rsidRDefault="00CF6D6C" w:rsidP="00CF6D6C">
      <w:pPr>
        <w:widowControl/>
        <w:spacing w:line="360" w:lineRule="auto"/>
        <w:jc w:val="left"/>
        <w:rPr>
          <w:szCs w:val="21"/>
        </w:rPr>
      </w:pPr>
      <w:r>
        <w:rPr>
          <w:color w:val="000000"/>
          <w:szCs w:val="21"/>
        </w:rPr>
        <w:t>B.</w:t>
      </w:r>
      <w:r>
        <w:rPr>
          <w:rFonts w:hint="eastAsia"/>
          <w:szCs w:val="21"/>
        </w:rPr>
        <w:t>地震发生时释放出巨大的能量使山体滑坡是重力势能转化为动能</w:t>
      </w:r>
    </w:p>
    <w:p w:rsidR="00CF6D6C" w:rsidRDefault="00CF6D6C" w:rsidP="00CF6D6C">
      <w:pPr>
        <w:widowControl/>
        <w:spacing w:line="360" w:lineRule="auto"/>
        <w:jc w:val="left"/>
        <w:rPr>
          <w:szCs w:val="21"/>
        </w:rPr>
      </w:pPr>
      <w:r>
        <w:rPr>
          <w:color w:val="000000"/>
          <w:szCs w:val="21"/>
        </w:rPr>
        <w:t>C.</w:t>
      </w:r>
      <w:r>
        <w:rPr>
          <w:rFonts w:hint="eastAsia"/>
          <w:szCs w:val="21"/>
        </w:rPr>
        <w:t>跟电子的质量相等的质子和中子挤在处于原子中心，构成非常小的原子核</w:t>
      </w:r>
    </w:p>
    <w:p w:rsidR="00CF6D6C" w:rsidRDefault="00CF6D6C" w:rsidP="00CF6D6C">
      <w:pPr>
        <w:widowControl/>
        <w:spacing w:line="360" w:lineRule="auto"/>
        <w:jc w:val="left"/>
        <w:rPr>
          <w:szCs w:val="21"/>
        </w:rPr>
      </w:pPr>
      <w:r>
        <w:rPr>
          <w:color w:val="000000"/>
          <w:szCs w:val="21"/>
        </w:rPr>
        <w:t>D.</w:t>
      </w:r>
      <w:r>
        <w:rPr>
          <w:rFonts w:hint="eastAsia"/>
          <w:szCs w:val="21"/>
        </w:rPr>
        <w:t>能量的转化和转移都是有方向性的</w:t>
      </w:r>
    </w:p>
    <w:p w:rsidR="00CF6D6C" w:rsidRDefault="00CF6D6C" w:rsidP="00CF6D6C">
      <w:pPr>
        <w:widowControl/>
        <w:spacing w:line="360" w:lineRule="auto"/>
        <w:jc w:val="left"/>
        <w:rPr>
          <w:color w:val="FF0000"/>
          <w:szCs w:val="21"/>
        </w:rPr>
      </w:pPr>
      <w:r>
        <w:rPr>
          <w:rFonts w:hint="eastAsia"/>
          <w:color w:val="FF0000"/>
          <w:szCs w:val="21"/>
        </w:rPr>
        <w:t>【答案】</w:t>
      </w:r>
      <w:r>
        <w:rPr>
          <w:color w:val="FF0000"/>
          <w:szCs w:val="21"/>
        </w:rPr>
        <w:t>C</w:t>
      </w:r>
    </w:p>
    <w:p w:rsidR="00CF6D6C" w:rsidRDefault="00CF6D6C" w:rsidP="00CF6D6C">
      <w:pPr>
        <w:widowControl/>
        <w:spacing w:line="360" w:lineRule="auto"/>
        <w:jc w:val="left"/>
        <w:rPr>
          <w:color w:val="FF0000"/>
          <w:szCs w:val="21"/>
        </w:rPr>
      </w:pPr>
      <w:r>
        <w:rPr>
          <w:rFonts w:hint="eastAsia"/>
          <w:color w:val="FF0000"/>
          <w:szCs w:val="21"/>
        </w:rPr>
        <w:t>【解析】一次能源指的是自然界中存在的，能被人们直接利用的能源，如煤、石油、天然气；</w:t>
      </w:r>
      <w:r>
        <w:rPr>
          <w:color w:val="FF0000"/>
          <w:szCs w:val="21"/>
        </w:rPr>
        <w:t>A</w:t>
      </w:r>
      <w:r>
        <w:rPr>
          <w:rFonts w:hint="eastAsia"/>
          <w:color w:val="FF0000"/>
          <w:szCs w:val="21"/>
        </w:rPr>
        <w:t>说法正确；地震发生时释放出巨大的能量使山体滑坡是山体的重力势能转化为动能，</w:t>
      </w:r>
      <w:r>
        <w:rPr>
          <w:color w:val="FF0000"/>
          <w:szCs w:val="21"/>
        </w:rPr>
        <w:t>B</w:t>
      </w:r>
      <w:r>
        <w:rPr>
          <w:rFonts w:hint="eastAsia"/>
          <w:color w:val="FF0000"/>
          <w:szCs w:val="21"/>
        </w:rPr>
        <w:t>说法正确；能量的转化和转移都是有方向性的，如热从温度高的物体传向温度低的物体，</w:t>
      </w:r>
      <w:r>
        <w:rPr>
          <w:color w:val="FF0000"/>
          <w:szCs w:val="21"/>
        </w:rPr>
        <w:t>D</w:t>
      </w:r>
      <w:r>
        <w:rPr>
          <w:rFonts w:hint="eastAsia"/>
          <w:color w:val="FF0000"/>
          <w:szCs w:val="21"/>
        </w:rPr>
        <w:t>说法正确；质子和中子组成原子核，位于原子中心，电子质量远小于质子与中子的质量，故</w:t>
      </w:r>
      <w:r>
        <w:rPr>
          <w:color w:val="FF0000"/>
          <w:szCs w:val="21"/>
        </w:rPr>
        <w:t>C</w:t>
      </w:r>
      <w:r>
        <w:rPr>
          <w:rFonts w:hint="eastAsia"/>
          <w:color w:val="FF0000"/>
          <w:szCs w:val="21"/>
        </w:rPr>
        <w:t>说法错误。</w:t>
      </w:r>
    </w:p>
    <w:p w:rsidR="00CF6D6C" w:rsidRDefault="00CF6D6C" w:rsidP="00CF6D6C">
      <w:pPr>
        <w:widowControl/>
        <w:spacing w:line="360" w:lineRule="auto"/>
        <w:jc w:val="left"/>
        <w:rPr>
          <w:szCs w:val="21"/>
        </w:rPr>
      </w:pPr>
      <w:r>
        <w:rPr>
          <w:b/>
          <w:bCs/>
        </w:rPr>
        <w:lastRenderedPageBreak/>
        <w:t>4</w:t>
      </w:r>
      <w:r>
        <w:rPr>
          <w:rFonts w:hint="eastAsia"/>
          <w:b/>
          <w:bCs/>
        </w:rPr>
        <w:t>、（</w:t>
      </w:r>
      <w:r>
        <w:rPr>
          <w:b/>
          <w:bCs/>
        </w:rPr>
        <w:t>2019•</w:t>
      </w:r>
      <w:r>
        <w:rPr>
          <w:rFonts w:hint="eastAsia"/>
          <w:b/>
          <w:bCs/>
        </w:rPr>
        <w:t>河北模拟）</w:t>
      </w:r>
      <w:r>
        <w:rPr>
          <w:rFonts w:hint="eastAsia"/>
          <w:szCs w:val="21"/>
        </w:rPr>
        <w:t>能源、信息、材料是现代社会发展的三大支柱，下列说法正确的是</w:t>
      </w:r>
      <w:r>
        <w:rPr>
          <w:szCs w:val="21"/>
        </w:rPr>
        <w:t>(</w:t>
      </w:r>
      <w:r>
        <w:rPr>
          <w:rFonts w:hint="eastAsia"/>
          <w:szCs w:val="21"/>
        </w:rPr>
        <w:t xml:space="preserve">　　</w:t>
      </w:r>
      <w:r>
        <w:rPr>
          <w:szCs w:val="21"/>
        </w:rPr>
        <w:t>)</w:t>
      </w:r>
    </w:p>
    <w:p w:rsidR="00CF6D6C" w:rsidRDefault="00CF6D6C" w:rsidP="00CF6D6C">
      <w:pPr>
        <w:widowControl/>
        <w:spacing w:line="360" w:lineRule="auto"/>
        <w:jc w:val="left"/>
        <w:rPr>
          <w:szCs w:val="21"/>
        </w:rPr>
      </w:pPr>
      <w:r>
        <w:rPr>
          <w:color w:val="000000"/>
          <w:szCs w:val="21"/>
        </w:rPr>
        <w:t>A.</w:t>
      </w:r>
      <w:r>
        <w:rPr>
          <w:rFonts w:hint="eastAsia"/>
          <w:szCs w:val="21"/>
        </w:rPr>
        <w:t>光纤通信是利用电信号来传递信息</w:t>
      </w:r>
      <w:r>
        <w:rPr>
          <w:szCs w:val="21"/>
        </w:rPr>
        <w:tab/>
      </w:r>
      <w:r>
        <w:rPr>
          <w:szCs w:val="21"/>
        </w:rPr>
        <w:tab/>
      </w:r>
      <w:r>
        <w:rPr>
          <w:color w:val="000000"/>
          <w:szCs w:val="21"/>
        </w:rPr>
        <w:t>B.</w:t>
      </w:r>
      <w:r>
        <w:rPr>
          <w:rFonts w:hint="eastAsia"/>
          <w:szCs w:val="21"/>
        </w:rPr>
        <w:t>太阳能、风能和水能都是可再生资源</w:t>
      </w:r>
    </w:p>
    <w:p w:rsidR="00CF6D6C" w:rsidRDefault="00CF6D6C" w:rsidP="00CF6D6C">
      <w:pPr>
        <w:widowControl/>
        <w:spacing w:line="360" w:lineRule="auto"/>
        <w:jc w:val="left"/>
        <w:rPr>
          <w:szCs w:val="21"/>
        </w:rPr>
      </w:pPr>
      <w:r>
        <w:rPr>
          <w:color w:val="000000"/>
          <w:szCs w:val="21"/>
        </w:rPr>
        <w:t>C.</w:t>
      </w:r>
      <w:r>
        <w:rPr>
          <w:rFonts w:hint="eastAsia"/>
          <w:szCs w:val="21"/>
        </w:rPr>
        <w:t>塑料和</w:t>
      </w:r>
      <w:proofErr w:type="gramStart"/>
      <w:r>
        <w:rPr>
          <w:rFonts w:hint="eastAsia"/>
          <w:szCs w:val="21"/>
        </w:rPr>
        <w:t>铜都是</w:t>
      </w:r>
      <w:proofErr w:type="gramEnd"/>
      <w:r>
        <w:rPr>
          <w:rFonts w:hint="eastAsia"/>
          <w:szCs w:val="21"/>
        </w:rPr>
        <w:t>好的绝缘材料</w:t>
      </w:r>
      <w:r>
        <w:rPr>
          <w:szCs w:val="21"/>
        </w:rPr>
        <w:tab/>
      </w:r>
      <w:r>
        <w:rPr>
          <w:szCs w:val="21"/>
        </w:rPr>
        <w:tab/>
      </w:r>
      <w:r>
        <w:rPr>
          <w:szCs w:val="21"/>
        </w:rPr>
        <w:tab/>
      </w:r>
      <w:r>
        <w:rPr>
          <w:szCs w:val="21"/>
        </w:rPr>
        <w:tab/>
      </w:r>
      <w:r>
        <w:rPr>
          <w:color w:val="000000"/>
          <w:szCs w:val="21"/>
        </w:rPr>
        <w:t>D.</w:t>
      </w:r>
      <w:r>
        <w:rPr>
          <w:rFonts w:hint="eastAsia"/>
          <w:szCs w:val="21"/>
        </w:rPr>
        <w:t>超导材料主要是应用在电饭锅等电器上</w:t>
      </w:r>
    </w:p>
    <w:p w:rsidR="00CF6D6C" w:rsidRDefault="00CF6D6C" w:rsidP="00CF6D6C">
      <w:pPr>
        <w:widowControl/>
        <w:spacing w:line="360" w:lineRule="auto"/>
        <w:jc w:val="left"/>
        <w:rPr>
          <w:color w:val="FF0000"/>
          <w:szCs w:val="21"/>
        </w:rPr>
      </w:pPr>
      <w:r>
        <w:rPr>
          <w:rFonts w:hint="eastAsia"/>
          <w:color w:val="FF0000"/>
          <w:szCs w:val="21"/>
        </w:rPr>
        <w:t>【答案】</w:t>
      </w:r>
      <w:r>
        <w:rPr>
          <w:color w:val="FF0000"/>
          <w:szCs w:val="21"/>
        </w:rPr>
        <w:t>B</w:t>
      </w:r>
    </w:p>
    <w:p w:rsidR="00CF6D6C" w:rsidRDefault="00CF6D6C" w:rsidP="00CF6D6C">
      <w:pPr>
        <w:widowControl/>
        <w:spacing w:line="360" w:lineRule="auto"/>
        <w:jc w:val="left"/>
        <w:rPr>
          <w:color w:val="FF0000"/>
          <w:szCs w:val="21"/>
        </w:rPr>
      </w:pPr>
      <w:r>
        <w:rPr>
          <w:rFonts w:hint="eastAsia"/>
          <w:color w:val="FF0000"/>
          <w:szCs w:val="21"/>
        </w:rPr>
        <w:t>【解析】光导纤维是利用激光来传递信息的，故</w:t>
      </w:r>
      <w:r>
        <w:rPr>
          <w:color w:val="FF0000"/>
          <w:szCs w:val="21"/>
        </w:rPr>
        <w:t>A</w:t>
      </w:r>
      <w:r>
        <w:rPr>
          <w:rFonts w:hint="eastAsia"/>
          <w:color w:val="FF0000"/>
          <w:szCs w:val="21"/>
        </w:rPr>
        <w:t>错；太阳能、风能、水能可以从自然界源源不断的得到补充，因此是可再生能源，故</w:t>
      </w:r>
      <w:r>
        <w:rPr>
          <w:color w:val="FF0000"/>
          <w:szCs w:val="21"/>
        </w:rPr>
        <w:t>B</w:t>
      </w:r>
      <w:r>
        <w:rPr>
          <w:rFonts w:hint="eastAsia"/>
          <w:color w:val="FF0000"/>
          <w:szCs w:val="21"/>
        </w:rPr>
        <w:t>正确；塑料是绝缘体，铜是导体，故</w:t>
      </w:r>
      <w:r>
        <w:rPr>
          <w:color w:val="FF0000"/>
          <w:szCs w:val="21"/>
        </w:rPr>
        <w:t>C</w:t>
      </w:r>
      <w:r>
        <w:rPr>
          <w:rFonts w:hint="eastAsia"/>
          <w:color w:val="FF0000"/>
          <w:szCs w:val="21"/>
        </w:rPr>
        <w:t>错；超导体没有电阻，通电后不会发热，因此不能用在电饭锅上，故</w:t>
      </w:r>
      <w:r>
        <w:rPr>
          <w:color w:val="FF0000"/>
          <w:szCs w:val="21"/>
        </w:rPr>
        <w:t>D</w:t>
      </w:r>
      <w:r>
        <w:rPr>
          <w:rFonts w:hint="eastAsia"/>
          <w:color w:val="FF0000"/>
          <w:szCs w:val="21"/>
        </w:rPr>
        <w:t>错。故选</w:t>
      </w:r>
      <w:r>
        <w:rPr>
          <w:color w:val="FF0000"/>
          <w:szCs w:val="21"/>
        </w:rPr>
        <w:t>B.</w:t>
      </w:r>
    </w:p>
    <w:p w:rsidR="00CF6D6C" w:rsidRDefault="00CF6D6C" w:rsidP="00CF6D6C">
      <w:pPr>
        <w:widowControl/>
        <w:spacing w:line="360" w:lineRule="auto"/>
        <w:jc w:val="left"/>
        <w:rPr>
          <w:szCs w:val="21"/>
        </w:rPr>
      </w:pPr>
      <w:r>
        <w:rPr>
          <w:b/>
          <w:bCs/>
        </w:rPr>
        <w:t>5</w:t>
      </w:r>
      <w:r>
        <w:rPr>
          <w:rFonts w:hint="eastAsia"/>
          <w:b/>
          <w:bCs/>
        </w:rPr>
        <w:t>、（</w:t>
      </w:r>
      <w:r>
        <w:rPr>
          <w:b/>
          <w:bCs/>
        </w:rPr>
        <w:t>2019•</w:t>
      </w:r>
      <w:r>
        <w:rPr>
          <w:rFonts w:hint="eastAsia"/>
          <w:b/>
          <w:bCs/>
        </w:rPr>
        <w:t>长沙）</w:t>
      </w:r>
      <w:r>
        <w:rPr>
          <w:rFonts w:hint="eastAsia"/>
          <w:szCs w:val="21"/>
        </w:rPr>
        <w:t>人类对核能的开发和利用不断取得新的进展，根据目前的科研水平，你认为以下关于原子弹和核电站的说法正确的是</w:t>
      </w:r>
      <w:r>
        <w:rPr>
          <w:szCs w:val="21"/>
        </w:rPr>
        <w:t>(</w:t>
      </w:r>
      <w:r>
        <w:rPr>
          <w:rFonts w:hint="eastAsia"/>
          <w:szCs w:val="21"/>
        </w:rPr>
        <w:t xml:space="preserve">　　</w:t>
      </w:r>
      <w:r>
        <w:rPr>
          <w:szCs w:val="21"/>
        </w:rPr>
        <w:t>)</w:t>
      </w:r>
    </w:p>
    <w:p w:rsidR="00CF6D6C" w:rsidRDefault="00CF6D6C" w:rsidP="00CF6D6C">
      <w:pPr>
        <w:widowControl/>
        <w:spacing w:line="360" w:lineRule="auto"/>
        <w:jc w:val="left"/>
        <w:rPr>
          <w:szCs w:val="21"/>
        </w:rPr>
      </w:pPr>
      <w:r>
        <w:rPr>
          <w:color w:val="000000"/>
          <w:szCs w:val="21"/>
        </w:rPr>
        <w:t>A.</w:t>
      </w:r>
      <w:r>
        <w:rPr>
          <w:rFonts w:hint="eastAsia"/>
          <w:szCs w:val="21"/>
        </w:rPr>
        <w:t>核电站能控制裂变的反应速度</w:t>
      </w:r>
      <w:r>
        <w:rPr>
          <w:szCs w:val="21"/>
        </w:rPr>
        <w:tab/>
      </w:r>
      <w:r>
        <w:rPr>
          <w:szCs w:val="21"/>
        </w:rPr>
        <w:tab/>
      </w:r>
      <w:r>
        <w:rPr>
          <w:szCs w:val="21"/>
        </w:rPr>
        <w:tab/>
      </w:r>
      <w:r>
        <w:rPr>
          <w:color w:val="000000"/>
          <w:szCs w:val="21"/>
        </w:rPr>
        <w:t>B.</w:t>
      </w:r>
      <w:r>
        <w:rPr>
          <w:rFonts w:hint="eastAsia"/>
          <w:szCs w:val="21"/>
        </w:rPr>
        <w:t>原子弹对聚变的链式反应不加控制</w:t>
      </w:r>
    </w:p>
    <w:p w:rsidR="00CF6D6C" w:rsidRDefault="00CF6D6C" w:rsidP="00CF6D6C">
      <w:pPr>
        <w:widowControl/>
        <w:spacing w:line="360" w:lineRule="auto"/>
        <w:jc w:val="left"/>
        <w:rPr>
          <w:szCs w:val="21"/>
        </w:rPr>
      </w:pPr>
      <w:r>
        <w:rPr>
          <w:color w:val="000000"/>
          <w:szCs w:val="21"/>
        </w:rPr>
        <w:t>C.</w:t>
      </w:r>
      <w:r>
        <w:rPr>
          <w:rFonts w:hint="eastAsia"/>
          <w:szCs w:val="21"/>
        </w:rPr>
        <w:t>原子弹利用核裂变，核电站利用核聚变</w:t>
      </w:r>
      <w:r>
        <w:rPr>
          <w:szCs w:val="21"/>
        </w:rPr>
        <w:tab/>
      </w:r>
      <w:r>
        <w:rPr>
          <w:szCs w:val="21"/>
        </w:rPr>
        <w:tab/>
      </w:r>
      <w:r>
        <w:rPr>
          <w:color w:val="000000"/>
          <w:szCs w:val="21"/>
        </w:rPr>
        <w:t>D.</w:t>
      </w:r>
      <w:r>
        <w:rPr>
          <w:rFonts w:hint="eastAsia"/>
          <w:szCs w:val="21"/>
        </w:rPr>
        <w:t>原子弹利用核聚变，核电站利用核裂变</w:t>
      </w:r>
    </w:p>
    <w:p w:rsidR="00CF6D6C" w:rsidRDefault="00CF6D6C" w:rsidP="00CF6D6C">
      <w:pPr>
        <w:widowControl/>
        <w:spacing w:line="360" w:lineRule="auto"/>
        <w:jc w:val="left"/>
        <w:rPr>
          <w:color w:val="FF0000"/>
          <w:szCs w:val="21"/>
        </w:rPr>
      </w:pPr>
      <w:r>
        <w:rPr>
          <w:rFonts w:hint="eastAsia"/>
          <w:color w:val="FF0000"/>
          <w:szCs w:val="21"/>
        </w:rPr>
        <w:t>【答案】</w:t>
      </w:r>
      <w:r>
        <w:rPr>
          <w:color w:val="FF0000"/>
          <w:szCs w:val="21"/>
        </w:rPr>
        <w:t>A</w:t>
      </w:r>
    </w:p>
    <w:p w:rsidR="00CF6D6C" w:rsidRDefault="00CF6D6C" w:rsidP="00CF6D6C">
      <w:pPr>
        <w:widowControl/>
        <w:spacing w:line="360" w:lineRule="auto"/>
        <w:jc w:val="left"/>
        <w:rPr>
          <w:color w:val="FF0000"/>
          <w:szCs w:val="21"/>
        </w:rPr>
      </w:pPr>
      <w:r>
        <w:rPr>
          <w:rFonts w:hint="eastAsia"/>
          <w:color w:val="FF0000"/>
          <w:szCs w:val="21"/>
        </w:rPr>
        <w:t>【解析】目前人类获取核能的途径有两种</w:t>
      </w:r>
      <w:r>
        <w:rPr>
          <w:color w:val="FF0000"/>
          <w:szCs w:val="21"/>
        </w:rPr>
        <w:t>:</w:t>
      </w:r>
      <w:r>
        <w:rPr>
          <w:rFonts w:hint="eastAsia"/>
          <w:color w:val="FF0000"/>
          <w:szCs w:val="21"/>
        </w:rPr>
        <w:t>一是核裂变，二是核聚变。当前人类技术对核聚变还不能控制，人类和平利用核能是核裂变，如核电站就是利用可控核反应堆，原子弹是利用核裂变，氢弹是利用核聚变，所以</w:t>
      </w:r>
      <w:r>
        <w:rPr>
          <w:color w:val="FF0000"/>
          <w:szCs w:val="21"/>
        </w:rPr>
        <w:t>A</w:t>
      </w:r>
      <w:r>
        <w:rPr>
          <w:rFonts w:hint="eastAsia"/>
          <w:color w:val="FF0000"/>
          <w:szCs w:val="21"/>
        </w:rPr>
        <w:t>选项正确。</w:t>
      </w:r>
    </w:p>
    <w:p w:rsidR="00CF6D6C" w:rsidRDefault="00CF6D6C" w:rsidP="00CF6D6C">
      <w:pPr>
        <w:widowControl/>
        <w:spacing w:line="360" w:lineRule="auto"/>
        <w:jc w:val="left"/>
        <w:rPr>
          <w:szCs w:val="21"/>
        </w:rPr>
      </w:pPr>
      <w:r>
        <w:rPr>
          <w:b/>
          <w:bCs/>
        </w:rPr>
        <w:t>6</w:t>
      </w:r>
      <w:r>
        <w:rPr>
          <w:rFonts w:hint="eastAsia"/>
          <w:b/>
          <w:bCs/>
        </w:rPr>
        <w:t>、（</w:t>
      </w:r>
      <w:r>
        <w:rPr>
          <w:b/>
          <w:bCs/>
        </w:rPr>
        <w:t>2018•</w:t>
      </w:r>
      <w:r>
        <w:rPr>
          <w:rFonts w:hint="eastAsia"/>
          <w:b/>
          <w:bCs/>
        </w:rPr>
        <w:t>青岛）</w:t>
      </w:r>
      <w:r>
        <w:rPr>
          <w:rFonts w:hint="eastAsia"/>
          <w:szCs w:val="21"/>
        </w:rPr>
        <w:t>下列关于信息的传递和能源的利用说法正确的是</w:t>
      </w:r>
      <w:r>
        <w:rPr>
          <w:szCs w:val="21"/>
        </w:rPr>
        <w:t>(</w:t>
      </w:r>
      <w:r>
        <w:rPr>
          <w:rFonts w:hint="eastAsia"/>
          <w:szCs w:val="21"/>
        </w:rPr>
        <w:t xml:space="preserve">　　</w:t>
      </w:r>
      <w:r>
        <w:rPr>
          <w:szCs w:val="21"/>
        </w:rPr>
        <w:t>)</w:t>
      </w:r>
    </w:p>
    <w:p w:rsidR="00CF6D6C" w:rsidRDefault="00CF6D6C" w:rsidP="00CF6D6C">
      <w:pPr>
        <w:widowControl/>
        <w:spacing w:line="360" w:lineRule="auto"/>
        <w:jc w:val="left"/>
        <w:rPr>
          <w:szCs w:val="21"/>
        </w:rPr>
      </w:pPr>
      <w:r>
        <w:rPr>
          <w:color w:val="000000"/>
          <w:szCs w:val="21"/>
        </w:rPr>
        <w:t>A.</w:t>
      </w:r>
      <w:r>
        <w:rPr>
          <w:rFonts w:hint="eastAsia"/>
          <w:szCs w:val="21"/>
        </w:rPr>
        <w:t>电视遥控器是通过紫外线来发射信号的</w:t>
      </w:r>
      <w:r>
        <w:rPr>
          <w:szCs w:val="21"/>
        </w:rPr>
        <w:tab/>
      </w:r>
      <w:r>
        <w:rPr>
          <w:szCs w:val="21"/>
        </w:rPr>
        <w:tab/>
      </w:r>
      <w:r>
        <w:rPr>
          <w:color w:val="000000"/>
          <w:szCs w:val="21"/>
        </w:rPr>
        <w:t>B.</w:t>
      </w:r>
      <w:r>
        <w:rPr>
          <w:rFonts w:hint="eastAsia"/>
          <w:szCs w:val="21"/>
        </w:rPr>
        <w:t>手机是通过激光来接收信号的</w:t>
      </w:r>
    </w:p>
    <w:p w:rsidR="00CF6D6C" w:rsidRDefault="00CF6D6C" w:rsidP="00CF6D6C">
      <w:pPr>
        <w:widowControl/>
        <w:spacing w:line="360" w:lineRule="auto"/>
        <w:jc w:val="left"/>
        <w:rPr>
          <w:szCs w:val="21"/>
        </w:rPr>
      </w:pPr>
      <w:r>
        <w:rPr>
          <w:color w:val="000000"/>
          <w:szCs w:val="21"/>
        </w:rPr>
        <w:t>C.</w:t>
      </w:r>
      <w:r>
        <w:rPr>
          <w:rFonts w:hint="eastAsia"/>
          <w:szCs w:val="21"/>
        </w:rPr>
        <w:t>煤、石油、天然气是不可再生能源</w:t>
      </w:r>
      <w:r>
        <w:rPr>
          <w:szCs w:val="21"/>
        </w:rPr>
        <w:tab/>
      </w:r>
      <w:r>
        <w:rPr>
          <w:szCs w:val="21"/>
        </w:rPr>
        <w:tab/>
      </w:r>
      <w:r>
        <w:rPr>
          <w:szCs w:val="21"/>
        </w:rPr>
        <w:tab/>
      </w:r>
      <w:r>
        <w:rPr>
          <w:color w:val="000000"/>
          <w:szCs w:val="21"/>
        </w:rPr>
        <w:t>D.</w:t>
      </w:r>
      <w:r>
        <w:rPr>
          <w:rFonts w:hint="eastAsia"/>
          <w:szCs w:val="21"/>
        </w:rPr>
        <w:t>核能的利用会造成放射性污染，所以应该关闭核电站</w:t>
      </w:r>
    </w:p>
    <w:p w:rsidR="00CF6D6C" w:rsidRDefault="00CF6D6C" w:rsidP="00CF6D6C">
      <w:pPr>
        <w:widowControl/>
        <w:spacing w:line="360" w:lineRule="auto"/>
        <w:jc w:val="left"/>
        <w:rPr>
          <w:color w:val="FF0000"/>
          <w:szCs w:val="21"/>
        </w:rPr>
      </w:pPr>
      <w:r>
        <w:rPr>
          <w:rFonts w:hint="eastAsia"/>
          <w:color w:val="FF0000"/>
          <w:szCs w:val="21"/>
        </w:rPr>
        <w:t>【答案】</w:t>
      </w:r>
      <w:r>
        <w:rPr>
          <w:color w:val="FF0000"/>
          <w:szCs w:val="21"/>
        </w:rPr>
        <w:t>C</w:t>
      </w:r>
    </w:p>
    <w:p w:rsidR="00CF6D6C" w:rsidRDefault="00CF6D6C" w:rsidP="00CF6D6C">
      <w:pPr>
        <w:widowControl/>
        <w:spacing w:line="360" w:lineRule="auto"/>
        <w:jc w:val="left"/>
        <w:rPr>
          <w:color w:val="FF0000"/>
          <w:szCs w:val="21"/>
        </w:rPr>
      </w:pPr>
      <w:r>
        <w:rPr>
          <w:rFonts w:hint="eastAsia"/>
          <w:color w:val="FF0000"/>
          <w:szCs w:val="21"/>
        </w:rPr>
        <w:t>【解析】电视遥控器是利用红外线来工作的，而不是紫外线，</w:t>
      </w:r>
      <w:r>
        <w:rPr>
          <w:color w:val="FF0000"/>
          <w:szCs w:val="21"/>
        </w:rPr>
        <w:t>A</w:t>
      </w:r>
      <w:r>
        <w:rPr>
          <w:rFonts w:hint="eastAsia"/>
          <w:color w:val="FF0000"/>
          <w:szCs w:val="21"/>
        </w:rPr>
        <w:t>错误。手机是利用电磁波来收发信号的，不是激光，因此</w:t>
      </w:r>
      <w:r>
        <w:rPr>
          <w:color w:val="FF0000"/>
          <w:szCs w:val="21"/>
        </w:rPr>
        <w:t>B</w:t>
      </w:r>
      <w:r>
        <w:rPr>
          <w:rFonts w:hint="eastAsia"/>
          <w:color w:val="FF0000"/>
          <w:szCs w:val="21"/>
        </w:rPr>
        <w:t>错误。化石能源都属于不可再生能源，所以</w:t>
      </w:r>
      <w:r>
        <w:rPr>
          <w:color w:val="FF0000"/>
          <w:szCs w:val="21"/>
        </w:rPr>
        <w:t>C</w:t>
      </w:r>
      <w:r>
        <w:rPr>
          <w:rFonts w:hint="eastAsia"/>
          <w:color w:val="FF0000"/>
          <w:szCs w:val="21"/>
        </w:rPr>
        <w:t>正确。核能在利用时，如果发生泄漏，会造成放射性污染，但是只要我们采取措施加以防护是可以避免的，选项</w:t>
      </w:r>
      <w:r>
        <w:rPr>
          <w:color w:val="FF0000"/>
          <w:szCs w:val="21"/>
        </w:rPr>
        <w:t>D</w:t>
      </w:r>
      <w:r>
        <w:rPr>
          <w:rFonts w:hint="eastAsia"/>
          <w:color w:val="FF0000"/>
          <w:szCs w:val="21"/>
        </w:rPr>
        <w:t>错误。</w:t>
      </w:r>
    </w:p>
    <w:p w:rsidR="00CF6D6C" w:rsidRDefault="00CF6D6C" w:rsidP="00CF6D6C">
      <w:pPr>
        <w:widowControl/>
        <w:spacing w:line="360" w:lineRule="auto"/>
        <w:jc w:val="left"/>
        <w:rPr>
          <w:szCs w:val="21"/>
        </w:rPr>
      </w:pPr>
      <w:r>
        <w:rPr>
          <w:b/>
          <w:bCs/>
        </w:rPr>
        <w:t>7</w:t>
      </w:r>
      <w:r>
        <w:rPr>
          <w:rFonts w:hint="eastAsia"/>
          <w:b/>
          <w:bCs/>
        </w:rPr>
        <w:t>、（</w:t>
      </w:r>
      <w:r>
        <w:rPr>
          <w:b/>
          <w:bCs/>
        </w:rPr>
        <w:t>2019•</w:t>
      </w:r>
      <w:r>
        <w:rPr>
          <w:rFonts w:hint="eastAsia"/>
          <w:b/>
          <w:bCs/>
        </w:rPr>
        <w:t>石家庄）</w:t>
      </w:r>
      <w:r>
        <w:rPr>
          <w:rFonts w:hint="eastAsia"/>
          <w:szCs w:val="21"/>
        </w:rPr>
        <w:t>纳米陶瓷是一种高新科技材料，具有耐磨、耐腐蚀、耐高温、防渗透、完全无磁性等特点，以下选项中哪项可以利用纳米陶瓷材料制造</w:t>
      </w:r>
      <w:r>
        <w:rPr>
          <w:szCs w:val="21"/>
        </w:rPr>
        <w:t>(</w:t>
      </w:r>
      <w:r>
        <w:rPr>
          <w:rFonts w:hint="eastAsia"/>
          <w:szCs w:val="21"/>
        </w:rPr>
        <w:t xml:space="preserve">　　</w:t>
      </w:r>
      <w:r>
        <w:rPr>
          <w:szCs w:val="21"/>
        </w:rPr>
        <w:t>)</w:t>
      </w:r>
    </w:p>
    <w:p w:rsidR="00CF6D6C" w:rsidRDefault="00CF6D6C" w:rsidP="00CF6D6C">
      <w:pPr>
        <w:widowControl/>
        <w:spacing w:line="360" w:lineRule="auto"/>
        <w:jc w:val="left"/>
        <w:rPr>
          <w:szCs w:val="21"/>
        </w:rPr>
      </w:pPr>
      <w:r>
        <w:rPr>
          <w:color w:val="000000"/>
          <w:szCs w:val="21"/>
        </w:rPr>
        <w:t>A.</w:t>
      </w:r>
      <w:r>
        <w:rPr>
          <w:rFonts w:hint="eastAsia"/>
          <w:szCs w:val="21"/>
        </w:rPr>
        <w:t>高压输电线</w:t>
      </w:r>
      <w:r>
        <w:rPr>
          <w:szCs w:val="21"/>
        </w:rPr>
        <w:tab/>
      </w:r>
      <w:r>
        <w:rPr>
          <w:color w:val="000000"/>
          <w:szCs w:val="21"/>
        </w:rPr>
        <w:t>B.</w:t>
      </w:r>
      <w:proofErr w:type="gramStart"/>
      <w:r>
        <w:rPr>
          <w:rFonts w:hint="eastAsia"/>
          <w:szCs w:val="21"/>
        </w:rPr>
        <w:t>装浓硫酸</w:t>
      </w:r>
      <w:proofErr w:type="gramEnd"/>
      <w:r>
        <w:rPr>
          <w:rFonts w:hint="eastAsia"/>
          <w:szCs w:val="21"/>
        </w:rPr>
        <w:t>的容器</w:t>
      </w:r>
      <w:r>
        <w:rPr>
          <w:szCs w:val="21"/>
        </w:rPr>
        <w:tab/>
      </w:r>
      <w:r>
        <w:rPr>
          <w:color w:val="000000"/>
          <w:szCs w:val="21"/>
        </w:rPr>
        <w:t>C.</w:t>
      </w:r>
      <w:r>
        <w:rPr>
          <w:rFonts w:hint="eastAsia"/>
          <w:szCs w:val="21"/>
        </w:rPr>
        <w:t>银行储蓄卡</w:t>
      </w:r>
      <w:r>
        <w:rPr>
          <w:szCs w:val="21"/>
        </w:rPr>
        <w:tab/>
      </w:r>
      <w:r>
        <w:rPr>
          <w:color w:val="000000"/>
          <w:szCs w:val="21"/>
        </w:rPr>
        <w:t>D.</w:t>
      </w:r>
      <w:r>
        <w:rPr>
          <w:szCs w:val="21"/>
        </w:rPr>
        <w:t>LED</w:t>
      </w:r>
      <w:r>
        <w:rPr>
          <w:rFonts w:hint="eastAsia"/>
          <w:szCs w:val="21"/>
        </w:rPr>
        <w:t>发光二极管</w:t>
      </w:r>
    </w:p>
    <w:p w:rsidR="00CF6D6C" w:rsidRDefault="00CF6D6C" w:rsidP="00CF6D6C">
      <w:pPr>
        <w:widowControl/>
        <w:spacing w:line="360" w:lineRule="auto"/>
        <w:jc w:val="left"/>
        <w:rPr>
          <w:color w:val="FF0000"/>
          <w:szCs w:val="21"/>
        </w:rPr>
      </w:pPr>
      <w:r>
        <w:rPr>
          <w:rFonts w:hint="eastAsia"/>
          <w:color w:val="FF0000"/>
          <w:szCs w:val="21"/>
        </w:rPr>
        <w:t>【答案】</w:t>
      </w:r>
      <w:r>
        <w:rPr>
          <w:color w:val="FF0000"/>
          <w:szCs w:val="21"/>
        </w:rPr>
        <w:t>B</w:t>
      </w:r>
    </w:p>
    <w:p w:rsidR="00CF6D6C" w:rsidRDefault="00CF6D6C" w:rsidP="00CF6D6C">
      <w:pPr>
        <w:widowControl/>
        <w:spacing w:line="360" w:lineRule="auto"/>
        <w:jc w:val="left"/>
        <w:rPr>
          <w:color w:val="FF0000"/>
          <w:szCs w:val="21"/>
        </w:rPr>
      </w:pPr>
      <w:r>
        <w:rPr>
          <w:rFonts w:hint="eastAsia"/>
          <w:color w:val="FF0000"/>
          <w:szCs w:val="21"/>
        </w:rPr>
        <w:t>【解析】纳米陶瓷不能导电，因此不能制造高压输电线，</w:t>
      </w:r>
      <w:r>
        <w:rPr>
          <w:color w:val="FF0000"/>
          <w:szCs w:val="21"/>
        </w:rPr>
        <w:t>A</w:t>
      </w:r>
      <w:r>
        <w:rPr>
          <w:rFonts w:hint="eastAsia"/>
          <w:color w:val="FF0000"/>
          <w:szCs w:val="21"/>
        </w:rPr>
        <w:t>选项不符合题意；纳米陶瓷耐腐蚀，因此可以用来</w:t>
      </w:r>
      <w:proofErr w:type="gramStart"/>
      <w:r>
        <w:rPr>
          <w:rFonts w:hint="eastAsia"/>
          <w:color w:val="FF0000"/>
          <w:szCs w:val="21"/>
        </w:rPr>
        <w:t>制造装浓硫酸</w:t>
      </w:r>
      <w:proofErr w:type="gramEnd"/>
      <w:r>
        <w:rPr>
          <w:rFonts w:hint="eastAsia"/>
          <w:color w:val="FF0000"/>
          <w:szCs w:val="21"/>
        </w:rPr>
        <w:t>的容器，</w:t>
      </w:r>
      <w:r>
        <w:rPr>
          <w:color w:val="FF0000"/>
          <w:szCs w:val="21"/>
        </w:rPr>
        <w:t>B</w:t>
      </w:r>
      <w:r>
        <w:rPr>
          <w:rFonts w:hint="eastAsia"/>
          <w:color w:val="FF0000"/>
          <w:szCs w:val="21"/>
        </w:rPr>
        <w:t>选项符合题意；纳米陶瓷完全无磁性，因此不能制造银行储蓄卡，</w:t>
      </w:r>
      <w:r>
        <w:rPr>
          <w:color w:val="FF0000"/>
          <w:szCs w:val="21"/>
        </w:rPr>
        <w:t>C</w:t>
      </w:r>
      <w:r>
        <w:rPr>
          <w:rFonts w:hint="eastAsia"/>
          <w:color w:val="FF0000"/>
          <w:szCs w:val="21"/>
        </w:rPr>
        <w:t>选项不符合题意；纳米陶瓷不能导电，因此不能用来制作发光二极管，</w:t>
      </w:r>
      <w:r>
        <w:rPr>
          <w:color w:val="FF0000"/>
          <w:szCs w:val="21"/>
        </w:rPr>
        <w:t>D</w:t>
      </w:r>
      <w:r>
        <w:rPr>
          <w:rFonts w:hint="eastAsia"/>
          <w:color w:val="FF0000"/>
          <w:szCs w:val="21"/>
        </w:rPr>
        <w:t>选项不符合题意。</w:t>
      </w:r>
    </w:p>
    <w:p w:rsidR="00CF6D6C" w:rsidRDefault="00CF6D6C" w:rsidP="00CF6D6C">
      <w:pPr>
        <w:spacing w:line="360" w:lineRule="auto"/>
        <w:jc w:val="left"/>
        <w:textAlignment w:val="center"/>
        <w:rPr>
          <w:szCs w:val="21"/>
        </w:rPr>
      </w:pPr>
      <w:r>
        <w:rPr>
          <w:b/>
          <w:bCs/>
        </w:rPr>
        <w:lastRenderedPageBreak/>
        <w:t>8</w:t>
      </w:r>
      <w:r>
        <w:rPr>
          <w:rFonts w:hint="eastAsia"/>
          <w:b/>
          <w:bCs/>
        </w:rPr>
        <w:t>（</w:t>
      </w:r>
      <w:r>
        <w:rPr>
          <w:b/>
          <w:bCs/>
        </w:rPr>
        <w:t>2018•</w:t>
      </w:r>
      <w:r>
        <w:rPr>
          <w:rFonts w:hint="eastAsia"/>
          <w:b/>
          <w:bCs/>
        </w:rPr>
        <w:t>大连）</w:t>
      </w:r>
      <w:r>
        <w:rPr>
          <w:rFonts w:hint="eastAsia"/>
          <w:szCs w:val="21"/>
        </w:rPr>
        <w:t>在日常生活中，通过煎、炒、蒸、拌烹调的四种美食中所包含的物理知识，认识正确的是（</w:t>
      </w:r>
      <w:r>
        <w:rPr>
          <w:szCs w:val="21"/>
        </w:rPr>
        <w:t xml:space="preserve">    </w:t>
      </w:r>
      <w:r>
        <w:rPr>
          <w:rFonts w:hint="eastAsia"/>
          <w:szCs w:val="21"/>
        </w:rPr>
        <w:t>）</w:t>
      </w:r>
    </w:p>
    <w:p w:rsidR="00CF6D6C" w:rsidRDefault="00CF6D6C" w:rsidP="00CF6D6C">
      <w:pPr>
        <w:spacing w:line="360" w:lineRule="auto"/>
        <w:jc w:val="left"/>
        <w:textAlignment w:val="center"/>
        <w:rPr>
          <w:szCs w:val="21"/>
        </w:rPr>
      </w:pPr>
      <w:r>
        <w:rPr>
          <w:szCs w:val="21"/>
        </w:rPr>
        <w:t>A</w:t>
      </w:r>
      <w:r>
        <w:rPr>
          <w:rFonts w:hint="eastAsia"/>
          <w:szCs w:val="21"/>
        </w:rPr>
        <w:t>．煎：能量的转移是有方向的，内能从食品转移到煎锅</w:t>
      </w:r>
    </w:p>
    <w:p w:rsidR="00CF6D6C" w:rsidRDefault="00CF6D6C" w:rsidP="00CF6D6C">
      <w:pPr>
        <w:spacing w:line="360" w:lineRule="auto"/>
        <w:jc w:val="left"/>
        <w:textAlignment w:val="center"/>
        <w:rPr>
          <w:szCs w:val="21"/>
        </w:rPr>
      </w:pPr>
      <w:r>
        <w:rPr>
          <w:szCs w:val="21"/>
        </w:rPr>
        <w:t>B</w:t>
      </w:r>
      <w:r>
        <w:rPr>
          <w:rFonts w:hint="eastAsia"/>
          <w:szCs w:val="21"/>
        </w:rPr>
        <w:t>．炒：主要是通过做功的方式使菜的内能增加</w:t>
      </w:r>
    </w:p>
    <w:p w:rsidR="00CF6D6C" w:rsidRDefault="00CF6D6C" w:rsidP="00CF6D6C">
      <w:pPr>
        <w:spacing w:line="360" w:lineRule="auto"/>
        <w:jc w:val="left"/>
        <w:textAlignment w:val="center"/>
        <w:rPr>
          <w:szCs w:val="21"/>
        </w:rPr>
      </w:pPr>
      <w:r>
        <w:rPr>
          <w:szCs w:val="21"/>
        </w:rPr>
        <w:t>C</w:t>
      </w:r>
      <w:r>
        <w:rPr>
          <w:rFonts w:hint="eastAsia"/>
          <w:szCs w:val="21"/>
        </w:rPr>
        <w:t>．蒸：是通过热传递和高温水蒸气液化放热，</w:t>
      </w:r>
      <w:proofErr w:type="gramStart"/>
      <w:r>
        <w:rPr>
          <w:rFonts w:hint="eastAsia"/>
          <w:szCs w:val="21"/>
        </w:rPr>
        <w:t>使饭蒸熟</w:t>
      </w:r>
      <w:proofErr w:type="gramEnd"/>
    </w:p>
    <w:p w:rsidR="00CF6D6C" w:rsidRDefault="00CF6D6C" w:rsidP="00CF6D6C">
      <w:pPr>
        <w:spacing w:line="360" w:lineRule="auto"/>
        <w:jc w:val="left"/>
        <w:textAlignment w:val="center"/>
        <w:rPr>
          <w:szCs w:val="21"/>
        </w:rPr>
      </w:pPr>
      <w:r>
        <w:rPr>
          <w:szCs w:val="21"/>
        </w:rPr>
        <w:t>D</w:t>
      </w:r>
      <w:r>
        <w:rPr>
          <w:rFonts w:hint="eastAsia"/>
          <w:szCs w:val="21"/>
        </w:rPr>
        <w:t>．拌：香葱和豆腐要拌着才能入味，说明分子没有做无规则运动</w:t>
      </w:r>
    </w:p>
    <w:p w:rsidR="00CF6D6C" w:rsidRDefault="00CF6D6C" w:rsidP="00CF6D6C">
      <w:pPr>
        <w:spacing w:line="360" w:lineRule="auto"/>
        <w:jc w:val="left"/>
        <w:textAlignment w:val="center"/>
        <w:rPr>
          <w:color w:val="FF0000"/>
          <w:szCs w:val="21"/>
        </w:rPr>
      </w:pPr>
      <w:r>
        <w:rPr>
          <w:rFonts w:hint="eastAsia"/>
          <w:color w:val="FF0000"/>
          <w:szCs w:val="21"/>
        </w:rPr>
        <w:t>【答案】</w:t>
      </w:r>
      <w:r>
        <w:rPr>
          <w:color w:val="FF0000"/>
          <w:szCs w:val="21"/>
        </w:rPr>
        <w:t>C</w:t>
      </w:r>
    </w:p>
    <w:p w:rsidR="00CF6D6C" w:rsidRDefault="00CF6D6C" w:rsidP="00CF6D6C">
      <w:pPr>
        <w:spacing w:line="360" w:lineRule="auto"/>
        <w:jc w:val="left"/>
        <w:textAlignment w:val="center"/>
        <w:rPr>
          <w:color w:val="FF0000"/>
          <w:szCs w:val="21"/>
        </w:rPr>
      </w:pPr>
      <w:r>
        <w:rPr>
          <w:rFonts w:hint="eastAsia"/>
          <w:color w:val="FF0000"/>
          <w:szCs w:val="21"/>
        </w:rPr>
        <w:t>【解析】</w:t>
      </w:r>
      <w:r>
        <w:rPr>
          <w:color w:val="FF0000"/>
          <w:szCs w:val="21"/>
        </w:rPr>
        <w:t>A</w:t>
      </w:r>
      <w:r>
        <w:rPr>
          <w:rFonts w:hint="eastAsia"/>
          <w:color w:val="FF0000"/>
          <w:szCs w:val="21"/>
        </w:rPr>
        <w:t>能量的转移是有方向的，内能从煎锅转移到食品，故</w:t>
      </w:r>
      <w:r>
        <w:rPr>
          <w:color w:val="FF0000"/>
          <w:szCs w:val="21"/>
        </w:rPr>
        <w:t>A</w:t>
      </w:r>
      <w:r>
        <w:rPr>
          <w:rFonts w:hint="eastAsia"/>
          <w:color w:val="FF0000"/>
          <w:szCs w:val="21"/>
        </w:rPr>
        <w:t>错误；</w:t>
      </w:r>
      <w:r>
        <w:rPr>
          <w:color w:val="FF0000"/>
          <w:szCs w:val="21"/>
        </w:rPr>
        <w:t xml:space="preserve"> B.</w:t>
      </w:r>
      <w:r>
        <w:rPr>
          <w:rFonts w:hint="eastAsia"/>
          <w:color w:val="FF0000"/>
          <w:szCs w:val="21"/>
        </w:rPr>
        <w:t>炒主要是通过热传递的方式使菜的内能增加，故</w:t>
      </w:r>
      <w:r>
        <w:rPr>
          <w:color w:val="FF0000"/>
          <w:szCs w:val="21"/>
        </w:rPr>
        <w:t>B</w:t>
      </w:r>
      <w:r>
        <w:rPr>
          <w:rFonts w:hint="eastAsia"/>
          <w:color w:val="FF0000"/>
          <w:szCs w:val="21"/>
        </w:rPr>
        <w:t>错误；</w:t>
      </w:r>
      <w:r>
        <w:rPr>
          <w:color w:val="FF0000"/>
          <w:szCs w:val="21"/>
        </w:rPr>
        <w:t xml:space="preserve"> C.</w:t>
      </w:r>
      <w:r>
        <w:rPr>
          <w:rFonts w:hint="eastAsia"/>
          <w:color w:val="FF0000"/>
          <w:szCs w:val="21"/>
        </w:rPr>
        <w:t>蒸是通过热传递和高温水蒸气液化放热，</w:t>
      </w:r>
      <w:proofErr w:type="gramStart"/>
      <w:r>
        <w:rPr>
          <w:rFonts w:hint="eastAsia"/>
          <w:color w:val="FF0000"/>
          <w:szCs w:val="21"/>
        </w:rPr>
        <w:t>使饭蒸熟</w:t>
      </w:r>
      <w:proofErr w:type="gramEnd"/>
      <w:r>
        <w:rPr>
          <w:rFonts w:hint="eastAsia"/>
          <w:color w:val="FF0000"/>
          <w:szCs w:val="21"/>
        </w:rPr>
        <w:t>，故</w:t>
      </w:r>
      <w:r>
        <w:rPr>
          <w:color w:val="FF0000"/>
          <w:szCs w:val="21"/>
        </w:rPr>
        <w:t>C</w:t>
      </w:r>
      <w:r>
        <w:rPr>
          <w:rFonts w:hint="eastAsia"/>
          <w:color w:val="FF0000"/>
          <w:szCs w:val="21"/>
        </w:rPr>
        <w:t>正确；</w:t>
      </w:r>
      <w:r>
        <w:rPr>
          <w:color w:val="FF0000"/>
          <w:szCs w:val="21"/>
        </w:rPr>
        <w:t xml:space="preserve"> D.</w:t>
      </w:r>
      <w:r>
        <w:rPr>
          <w:rFonts w:hint="eastAsia"/>
          <w:color w:val="FF0000"/>
          <w:szCs w:val="21"/>
        </w:rPr>
        <w:t>香葱和豆腐要拌着才能入味，说明了分子在做无规则运动，故</w:t>
      </w:r>
      <w:r>
        <w:rPr>
          <w:color w:val="FF0000"/>
          <w:szCs w:val="21"/>
        </w:rPr>
        <w:t>D</w:t>
      </w:r>
      <w:r>
        <w:rPr>
          <w:rFonts w:hint="eastAsia"/>
          <w:color w:val="FF0000"/>
          <w:szCs w:val="21"/>
        </w:rPr>
        <w:t>错误。故选</w:t>
      </w:r>
      <w:r>
        <w:rPr>
          <w:color w:val="FF0000"/>
          <w:szCs w:val="21"/>
        </w:rPr>
        <w:t>C.</w:t>
      </w:r>
    </w:p>
    <w:p w:rsidR="00CF6D6C" w:rsidRDefault="00CF6D6C" w:rsidP="00CF6D6C">
      <w:pPr>
        <w:spacing w:line="360" w:lineRule="auto"/>
        <w:jc w:val="left"/>
        <w:textAlignment w:val="center"/>
        <w:rPr>
          <w:szCs w:val="21"/>
        </w:rPr>
      </w:pPr>
      <w:r>
        <w:rPr>
          <w:b/>
          <w:bCs/>
          <w:kern w:val="0"/>
        </w:rPr>
        <w:t>9</w:t>
      </w:r>
      <w:r>
        <w:rPr>
          <w:rFonts w:hint="eastAsia"/>
          <w:b/>
          <w:bCs/>
          <w:kern w:val="0"/>
        </w:rPr>
        <w:t>、（</w:t>
      </w:r>
      <w:r>
        <w:rPr>
          <w:b/>
          <w:bCs/>
          <w:kern w:val="0"/>
        </w:rPr>
        <w:t>2019•</w:t>
      </w:r>
      <w:r>
        <w:rPr>
          <w:rFonts w:hint="eastAsia"/>
          <w:b/>
          <w:bCs/>
          <w:kern w:val="0"/>
        </w:rPr>
        <w:t>长沙模拟）</w:t>
      </w:r>
      <w:r>
        <w:rPr>
          <w:rFonts w:hint="eastAsia"/>
          <w:szCs w:val="21"/>
        </w:rPr>
        <w:t>为了节能，</w:t>
      </w:r>
      <w:r>
        <w:rPr>
          <w:szCs w:val="21"/>
        </w:rPr>
        <w:t>2010</w:t>
      </w:r>
      <w:r>
        <w:rPr>
          <w:rFonts w:hint="eastAsia"/>
          <w:szCs w:val="21"/>
        </w:rPr>
        <w:t>年广州亚运场馆采用</w:t>
      </w:r>
      <w:r>
        <w:rPr>
          <w:szCs w:val="21"/>
        </w:rPr>
        <w:t>LED</w:t>
      </w:r>
      <w:r>
        <w:rPr>
          <w:rFonts w:hint="eastAsia"/>
          <w:szCs w:val="21"/>
        </w:rPr>
        <w:t>发光二极管照明，二极管的主要材料是（</w:t>
      </w:r>
      <w:r>
        <w:rPr>
          <w:szCs w:val="21"/>
        </w:rPr>
        <w:t xml:space="preserve">    </w:t>
      </w:r>
      <w:r>
        <w:rPr>
          <w:rFonts w:hint="eastAsia"/>
          <w:szCs w:val="21"/>
        </w:rPr>
        <w:t>）</w:t>
      </w:r>
    </w:p>
    <w:p w:rsidR="00CF6D6C" w:rsidRDefault="00CF6D6C" w:rsidP="00CF6D6C">
      <w:pPr>
        <w:spacing w:line="360" w:lineRule="auto"/>
        <w:jc w:val="left"/>
        <w:textAlignment w:val="center"/>
        <w:rPr>
          <w:szCs w:val="21"/>
        </w:rPr>
      </w:pPr>
      <w:r>
        <w:rPr>
          <w:szCs w:val="21"/>
        </w:rPr>
        <w:t>A</w:t>
      </w:r>
      <w:r>
        <w:rPr>
          <w:rFonts w:hint="eastAsia"/>
          <w:szCs w:val="21"/>
        </w:rPr>
        <w:t>．纳米材料</w:t>
      </w:r>
      <w:r>
        <w:rPr>
          <w:szCs w:val="21"/>
        </w:rPr>
        <w:t xml:space="preserve">    B</w:t>
      </w:r>
      <w:r>
        <w:rPr>
          <w:rFonts w:hint="eastAsia"/>
          <w:szCs w:val="21"/>
        </w:rPr>
        <w:t>．超导体</w:t>
      </w:r>
      <w:r>
        <w:rPr>
          <w:szCs w:val="21"/>
        </w:rPr>
        <w:t xml:space="preserve">     C</w:t>
      </w:r>
      <w:r>
        <w:rPr>
          <w:rFonts w:hint="eastAsia"/>
          <w:szCs w:val="21"/>
        </w:rPr>
        <w:t>．导体</w:t>
      </w:r>
      <w:r>
        <w:rPr>
          <w:szCs w:val="21"/>
        </w:rPr>
        <w:t xml:space="preserve">    D</w:t>
      </w:r>
      <w:r>
        <w:rPr>
          <w:rFonts w:hint="eastAsia"/>
          <w:szCs w:val="21"/>
        </w:rPr>
        <w:t>．半导体</w:t>
      </w:r>
    </w:p>
    <w:p w:rsidR="00CF6D6C" w:rsidRDefault="00CF6D6C" w:rsidP="00CF6D6C">
      <w:pPr>
        <w:spacing w:line="360" w:lineRule="auto"/>
        <w:jc w:val="left"/>
        <w:textAlignment w:val="center"/>
        <w:rPr>
          <w:color w:val="FF0000"/>
          <w:szCs w:val="21"/>
        </w:rPr>
      </w:pPr>
      <w:r>
        <w:rPr>
          <w:rFonts w:hint="eastAsia"/>
          <w:color w:val="FF0000"/>
          <w:szCs w:val="21"/>
        </w:rPr>
        <w:t>【答案】</w:t>
      </w:r>
      <w:r>
        <w:rPr>
          <w:color w:val="FF0000"/>
          <w:szCs w:val="21"/>
        </w:rPr>
        <w:t>D</w:t>
      </w:r>
    </w:p>
    <w:p w:rsidR="00CF6D6C" w:rsidRDefault="00CF6D6C" w:rsidP="00CF6D6C">
      <w:pPr>
        <w:spacing w:line="360" w:lineRule="auto"/>
        <w:jc w:val="left"/>
        <w:textAlignment w:val="center"/>
        <w:rPr>
          <w:color w:val="FF0000"/>
          <w:szCs w:val="21"/>
        </w:rPr>
      </w:pPr>
      <w:r>
        <w:rPr>
          <w:rFonts w:hint="eastAsia"/>
          <w:color w:val="FF0000"/>
          <w:szCs w:val="21"/>
        </w:rPr>
        <w:t>【解析】半导体材料有许多独特的功能，根据半导体材料的特殊性质制成了特殊的元件，例如，发光二极管，即是低碳节能的</w:t>
      </w:r>
      <w:r>
        <w:rPr>
          <w:color w:val="FF0000"/>
          <w:szCs w:val="21"/>
        </w:rPr>
        <w:t>LED</w:t>
      </w:r>
      <w:r>
        <w:rPr>
          <w:rFonts w:hint="eastAsia"/>
          <w:color w:val="FF0000"/>
          <w:szCs w:val="21"/>
        </w:rPr>
        <w:t>，其核心材料就是半导体材料，故</w:t>
      </w:r>
      <w:r>
        <w:rPr>
          <w:color w:val="FF0000"/>
          <w:szCs w:val="21"/>
        </w:rPr>
        <w:t>D</w:t>
      </w:r>
      <w:r>
        <w:rPr>
          <w:rFonts w:hint="eastAsia"/>
          <w:color w:val="FF0000"/>
          <w:szCs w:val="21"/>
        </w:rPr>
        <w:t>正确，故选</w:t>
      </w:r>
      <w:r>
        <w:rPr>
          <w:color w:val="FF0000"/>
          <w:szCs w:val="21"/>
        </w:rPr>
        <w:t>D.</w:t>
      </w:r>
    </w:p>
    <w:p w:rsidR="00CF6D6C" w:rsidRDefault="00CF6D6C" w:rsidP="00CF6D6C">
      <w:pPr>
        <w:spacing w:line="360" w:lineRule="auto"/>
        <w:jc w:val="left"/>
        <w:textAlignment w:val="center"/>
        <w:rPr>
          <w:szCs w:val="21"/>
        </w:rPr>
      </w:pPr>
      <w:r>
        <w:rPr>
          <w:b/>
          <w:bCs/>
        </w:rPr>
        <w:t>10</w:t>
      </w:r>
      <w:r>
        <w:rPr>
          <w:rFonts w:hint="eastAsia"/>
          <w:b/>
          <w:bCs/>
        </w:rPr>
        <w:t>、（</w:t>
      </w:r>
      <w:r>
        <w:rPr>
          <w:b/>
          <w:bCs/>
        </w:rPr>
        <w:t>2018•</w:t>
      </w:r>
      <w:r>
        <w:rPr>
          <w:rFonts w:hint="eastAsia"/>
          <w:b/>
          <w:bCs/>
        </w:rPr>
        <w:t>青海）</w:t>
      </w:r>
      <w:r>
        <w:rPr>
          <w:rFonts w:hint="eastAsia"/>
          <w:szCs w:val="21"/>
        </w:rPr>
        <w:t>下列有关能源和信息传递做法或说法正确的是（</w:t>
      </w:r>
      <w:r>
        <w:rPr>
          <w:szCs w:val="21"/>
        </w:rPr>
        <w:t xml:space="preserve">    </w:t>
      </w:r>
      <w:r>
        <w:rPr>
          <w:rFonts w:hint="eastAsia"/>
          <w:szCs w:val="21"/>
        </w:rPr>
        <w:t>）</w:t>
      </w:r>
    </w:p>
    <w:p w:rsidR="00CF6D6C" w:rsidRDefault="00CF6D6C" w:rsidP="00CF6D6C">
      <w:pPr>
        <w:spacing w:line="360" w:lineRule="auto"/>
        <w:jc w:val="left"/>
        <w:textAlignment w:val="center"/>
        <w:rPr>
          <w:szCs w:val="21"/>
        </w:rPr>
      </w:pPr>
      <w:r>
        <w:rPr>
          <w:szCs w:val="21"/>
        </w:rPr>
        <w:t>A</w:t>
      </w:r>
      <w:r>
        <w:rPr>
          <w:rFonts w:hint="eastAsia"/>
          <w:szCs w:val="21"/>
        </w:rPr>
        <w:t>．频率越高的电磁波在空气中传播速度越大</w:t>
      </w:r>
      <w:r>
        <w:rPr>
          <w:szCs w:val="21"/>
        </w:rPr>
        <w:tab/>
      </w:r>
      <w:r>
        <w:rPr>
          <w:szCs w:val="21"/>
        </w:rPr>
        <w:tab/>
      </w:r>
      <w:r>
        <w:rPr>
          <w:szCs w:val="21"/>
        </w:rPr>
        <w:tab/>
      </w:r>
    </w:p>
    <w:p w:rsidR="00CF6D6C" w:rsidRDefault="00CF6D6C" w:rsidP="00CF6D6C">
      <w:pPr>
        <w:spacing w:line="360" w:lineRule="auto"/>
        <w:jc w:val="left"/>
        <w:textAlignment w:val="center"/>
        <w:rPr>
          <w:szCs w:val="21"/>
        </w:rPr>
      </w:pPr>
      <w:r>
        <w:rPr>
          <w:szCs w:val="21"/>
        </w:rPr>
        <w:t>B</w:t>
      </w:r>
      <w:r>
        <w:rPr>
          <w:rFonts w:hint="eastAsia"/>
          <w:szCs w:val="21"/>
        </w:rPr>
        <w:t>．倒车雷达是利用超声波传递信息的</w:t>
      </w:r>
    </w:p>
    <w:p w:rsidR="00CF6D6C" w:rsidRDefault="00CF6D6C" w:rsidP="00CF6D6C">
      <w:pPr>
        <w:spacing w:line="360" w:lineRule="auto"/>
        <w:jc w:val="left"/>
        <w:textAlignment w:val="center"/>
        <w:rPr>
          <w:szCs w:val="21"/>
        </w:rPr>
      </w:pPr>
      <w:r>
        <w:rPr>
          <w:szCs w:val="21"/>
        </w:rPr>
        <w:t>C</w:t>
      </w:r>
      <w:r>
        <w:rPr>
          <w:rFonts w:hint="eastAsia"/>
          <w:szCs w:val="21"/>
        </w:rPr>
        <w:t>．节约能源只要提高节能意识就行，与科技进步无关</w:t>
      </w:r>
      <w:r>
        <w:rPr>
          <w:szCs w:val="21"/>
        </w:rPr>
        <w:tab/>
      </w:r>
    </w:p>
    <w:p w:rsidR="00CF6D6C" w:rsidRDefault="00CF6D6C" w:rsidP="00CF6D6C">
      <w:pPr>
        <w:spacing w:line="360" w:lineRule="auto"/>
        <w:jc w:val="left"/>
        <w:textAlignment w:val="center"/>
        <w:rPr>
          <w:szCs w:val="21"/>
        </w:rPr>
      </w:pPr>
      <w:r>
        <w:rPr>
          <w:szCs w:val="21"/>
        </w:rPr>
        <w:t>D</w:t>
      </w:r>
      <w:r>
        <w:rPr>
          <w:rFonts w:hint="eastAsia"/>
          <w:szCs w:val="21"/>
        </w:rPr>
        <w:t>．因为能量在转化过程中是守恒的，所以能源是取之不尽，用之不竭的</w:t>
      </w:r>
    </w:p>
    <w:p w:rsidR="00CF6D6C" w:rsidRDefault="00CF6D6C" w:rsidP="00CF6D6C">
      <w:pPr>
        <w:spacing w:line="360" w:lineRule="auto"/>
        <w:jc w:val="left"/>
        <w:textAlignment w:val="center"/>
        <w:rPr>
          <w:color w:val="FF0000"/>
          <w:szCs w:val="21"/>
        </w:rPr>
      </w:pPr>
      <w:r>
        <w:rPr>
          <w:rFonts w:hint="eastAsia"/>
          <w:color w:val="FF0000"/>
          <w:szCs w:val="21"/>
        </w:rPr>
        <w:t>【答案】</w:t>
      </w:r>
      <w:r>
        <w:rPr>
          <w:color w:val="FF0000"/>
          <w:szCs w:val="21"/>
        </w:rPr>
        <w:t>B</w:t>
      </w:r>
    </w:p>
    <w:p w:rsidR="00CF6D6C" w:rsidRDefault="00CF6D6C" w:rsidP="00CF6D6C">
      <w:pPr>
        <w:spacing w:line="360" w:lineRule="auto"/>
        <w:jc w:val="left"/>
        <w:textAlignment w:val="center"/>
        <w:rPr>
          <w:color w:val="FF0000"/>
          <w:szCs w:val="21"/>
        </w:rPr>
      </w:pPr>
      <w:r>
        <w:rPr>
          <w:rFonts w:hint="eastAsia"/>
          <w:color w:val="FF0000"/>
          <w:szCs w:val="21"/>
        </w:rPr>
        <w:t>【解析】</w:t>
      </w:r>
      <w:r>
        <w:rPr>
          <w:color w:val="FF0000"/>
          <w:szCs w:val="21"/>
        </w:rPr>
        <w:t>A</w:t>
      </w:r>
      <w:r>
        <w:rPr>
          <w:rFonts w:hint="eastAsia"/>
          <w:color w:val="FF0000"/>
          <w:szCs w:val="21"/>
        </w:rPr>
        <w:t>、电磁波在空气中的传播速度等于</w:t>
      </w:r>
      <w:r>
        <w:rPr>
          <w:color w:val="FF0000"/>
          <w:szCs w:val="21"/>
        </w:rPr>
        <w:t>3×10</w:t>
      </w:r>
      <w:r>
        <w:rPr>
          <w:color w:val="FF0000"/>
          <w:szCs w:val="21"/>
          <w:vertAlign w:val="superscript"/>
        </w:rPr>
        <w:t>8</w:t>
      </w:r>
      <w:r>
        <w:rPr>
          <w:color w:val="FF0000"/>
          <w:szCs w:val="21"/>
        </w:rPr>
        <w:t>m/s</w:t>
      </w:r>
      <w:r>
        <w:rPr>
          <w:rFonts w:hint="eastAsia"/>
          <w:color w:val="FF0000"/>
          <w:szCs w:val="21"/>
        </w:rPr>
        <w:t>，与频率无关，故</w:t>
      </w:r>
      <w:r>
        <w:rPr>
          <w:color w:val="FF0000"/>
          <w:szCs w:val="21"/>
        </w:rPr>
        <w:t>A</w:t>
      </w:r>
      <w:r>
        <w:rPr>
          <w:rFonts w:hint="eastAsia"/>
          <w:color w:val="FF0000"/>
          <w:szCs w:val="21"/>
        </w:rPr>
        <w:t>错误；</w:t>
      </w:r>
    </w:p>
    <w:p w:rsidR="00CF6D6C" w:rsidRDefault="00CF6D6C" w:rsidP="00CF6D6C">
      <w:pPr>
        <w:spacing w:line="360" w:lineRule="auto"/>
        <w:jc w:val="left"/>
        <w:textAlignment w:val="center"/>
        <w:rPr>
          <w:color w:val="FF0000"/>
          <w:szCs w:val="21"/>
        </w:rPr>
      </w:pPr>
      <w:r>
        <w:rPr>
          <w:color w:val="FF0000"/>
          <w:szCs w:val="21"/>
        </w:rPr>
        <w:t>B</w:t>
      </w:r>
      <w:r>
        <w:rPr>
          <w:rFonts w:hint="eastAsia"/>
          <w:color w:val="FF0000"/>
          <w:szCs w:val="21"/>
        </w:rPr>
        <w:t>、声音可以传递信息，</w:t>
      </w:r>
      <w:r>
        <w:rPr>
          <w:color w:val="FF0000"/>
          <w:szCs w:val="21"/>
        </w:rPr>
        <w:t>“</w:t>
      </w:r>
      <w:r>
        <w:rPr>
          <w:rFonts w:hint="eastAsia"/>
          <w:color w:val="FF0000"/>
          <w:szCs w:val="21"/>
        </w:rPr>
        <w:t>倒车雷达</w:t>
      </w:r>
      <w:r>
        <w:rPr>
          <w:color w:val="FF0000"/>
          <w:szCs w:val="21"/>
        </w:rPr>
        <w:t>”</w:t>
      </w:r>
      <w:r>
        <w:rPr>
          <w:rFonts w:hint="eastAsia"/>
          <w:color w:val="FF0000"/>
          <w:szCs w:val="21"/>
        </w:rPr>
        <w:t>是利用超声波来传递信息的，故</w:t>
      </w:r>
      <w:r>
        <w:rPr>
          <w:color w:val="FF0000"/>
          <w:szCs w:val="21"/>
        </w:rPr>
        <w:t>B</w:t>
      </w:r>
      <w:r>
        <w:rPr>
          <w:rFonts w:hint="eastAsia"/>
          <w:color w:val="FF0000"/>
          <w:szCs w:val="21"/>
        </w:rPr>
        <w:t>正确；</w:t>
      </w:r>
    </w:p>
    <w:p w:rsidR="00CF6D6C" w:rsidRDefault="00CF6D6C" w:rsidP="00CF6D6C">
      <w:pPr>
        <w:spacing w:line="360" w:lineRule="auto"/>
        <w:jc w:val="left"/>
        <w:textAlignment w:val="center"/>
        <w:rPr>
          <w:color w:val="FF0000"/>
          <w:szCs w:val="21"/>
        </w:rPr>
      </w:pPr>
      <w:r>
        <w:rPr>
          <w:color w:val="FF0000"/>
          <w:szCs w:val="21"/>
        </w:rPr>
        <w:t>C</w:t>
      </w:r>
      <w:r>
        <w:rPr>
          <w:rFonts w:hint="eastAsia"/>
          <w:color w:val="FF0000"/>
          <w:szCs w:val="21"/>
        </w:rPr>
        <w:t>、加强发展科技，提高能源的利用率，会更多的节约能源，故</w:t>
      </w:r>
      <w:r>
        <w:rPr>
          <w:color w:val="FF0000"/>
          <w:szCs w:val="21"/>
        </w:rPr>
        <w:t>C</w:t>
      </w:r>
      <w:r>
        <w:rPr>
          <w:rFonts w:hint="eastAsia"/>
          <w:color w:val="FF0000"/>
          <w:szCs w:val="21"/>
        </w:rPr>
        <w:t>错误；</w:t>
      </w:r>
    </w:p>
    <w:p w:rsidR="00CF6D6C" w:rsidRDefault="00CF6D6C" w:rsidP="00CF6D6C">
      <w:pPr>
        <w:spacing w:line="360" w:lineRule="auto"/>
        <w:jc w:val="left"/>
        <w:textAlignment w:val="center"/>
        <w:rPr>
          <w:color w:val="FF0000"/>
          <w:szCs w:val="21"/>
        </w:rPr>
      </w:pPr>
      <w:r>
        <w:rPr>
          <w:color w:val="FF0000"/>
          <w:szCs w:val="21"/>
        </w:rPr>
        <w:t>D</w:t>
      </w:r>
      <w:r>
        <w:rPr>
          <w:rFonts w:hint="eastAsia"/>
          <w:color w:val="FF0000"/>
          <w:szCs w:val="21"/>
        </w:rPr>
        <w:t>、能量虽守恒，但能量的转化具有方向性，可以利用的能源是有限的，所以要节约能源，故</w:t>
      </w:r>
      <w:r>
        <w:rPr>
          <w:color w:val="FF0000"/>
          <w:szCs w:val="21"/>
        </w:rPr>
        <w:t>D</w:t>
      </w:r>
      <w:r>
        <w:rPr>
          <w:rFonts w:hint="eastAsia"/>
          <w:color w:val="FF0000"/>
          <w:szCs w:val="21"/>
        </w:rPr>
        <w:t>错误。</w:t>
      </w:r>
    </w:p>
    <w:p w:rsidR="00CF6D6C" w:rsidRDefault="00CF6D6C" w:rsidP="00CF6D6C">
      <w:pPr>
        <w:spacing w:line="360" w:lineRule="auto"/>
        <w:jc w:val="left"/>
        <w:textAlignment w:val="center"/>
        <w:rPr>
          <w:color w:val="FF0000"/>
          <w:szCs w:val="21"/>
        </w:rPr>
      </w:pPr>
      <w:r>
        <w:rPr>
          <w:rFonts w:hint="eastAsia"/>
          <w:color w:val="FF0000"/>
          <w:szCs w:val="21"/>
        </w:rPr>
        <w:t>故选</w:t>
      </w:r>
      <w:r>
        <w:rPr>
          <w:color w:val="FF0000"/>
          <w:szCs w:val="21"/>
        </w:rPr>
        <w:t>B.</w:t>
      </w:r>
    </w:p>
    <w:p w:rsidR="00CF6D6C" w:rsidRDefault="00CF6D6C" w:rsidP="00CF6D6C">
      <w:pPr>
        <w:spacing w:line="360" w:lineRule="auto"/>
        <w:jc w:val="left"/>
        <w:textAlignment w:val="center"/>
        <w:rPr>
          <w:szCs w:val="21"/>
        </w:rPr>
      </w:pPr>
      <w:r>
        <w:rPr>
          <w:b/>
          <w:bCs/>
          <w:kern w:val="0"/>
        </w:rPr>
        <w:t>11</w:t>
      </w:r>
      <w:r>
        <w:rPr>
          <w:rFonts w:hint="eastAsia"/>
          <w:b/>
          <w:bCs/>
          <w:kern w:val="0"/>
        </w:rPr>
        <w:t>、</w:t>
      </w:r>
      <w:r>
        <w:rPr>
          <w:rFonts w:hint="eastAsia"/>
          <w:b/>
          <w:bCs/>
        </w:rPr>
        <w:t>（</w:t>
      </w:r>
      <w:r>
        <w:rPr>
          <w:b/>
          <w:bCs/>
        </w:rPr>
        <w:t>2019•</w:t>
      </w:r>
      <w:r>
        <w:rPr>
          <w:rFonts w:hint="eastAsia"/>
          <w:b/>
          <w:bCs/>
        </w:rPr>
        <w:t>合肥）</w:t>
      </w:r>
      <w:r>
        <w:rPr>
          <w:rFonts w:hint="eastAsia"/>
          <w:szCs w:val="21"/>
        </w:rPr>
        <w:t>下列现象与对应的能的转化不正确的是（</w:t>
      </w:r>
      <w:r>
        <w:rPr>
          <w:szCs w:val="21"/>
        </w:rPr>
        <w:t xml:space="preserve">    </w:t>
      </w:r>
      <w:r>
        <w:rPr>
          <w:rFonts w:hint="eastAsia"/>
          <w:szCs w:val="21"/>
        </w:rPr>
        <w:t>）</w:t>
      </w:r>
    </w:p>
    <w:p w:rsidR="00CF6D6C" w:rsidRDefault="00CF6D6C" w:rsidP="00CF6D6C">
      <w:pPr>
        <w:spacing w:line="360" w:lineRule="auto"/>
        <w:jc w:val="left"/>
        <w:textAlignment w:val="center"/>
        <w:rPr>
          <w:szCs w:val="21"/>
        </w:rPr>
      </w:pPr>
      <w:r>
        <w:rPr>
          <w:szCs w:val="21"/>
        </w:rPr>
        <w:t>A</w:t>
      </w:r>
      <w:r>
        <w:rPr>
          <w:rFonts w:hint="eastAsia"/>
          <w:szCs w:val="21"/>
        </w:rPr>
        <w:t>．火车过后，铁轨发热是机械能转化为内能</w:t>
      </w:r>
      <w:r>
        <w:rPr>
          <w:szCs w:val="21"/>
        </w:rPr>
        <w:tab/>
      </w:r>
      <w:r>
        <w:rPr>
          <w:szCs w:val="21"/>
        </w:rPr>
        <w:tab/>
        <w:t>B</w:t>
      </w:r>
      <w:r>
        <w:rPr>
          <w:rFonts w:hint="eastAsia"/>
          <w:szCs w:val="21"/>
        </w:rPr>
        <w:t>．太阳灶使物体发热是光能转化为内能</w:t>
      </w:r>
    </w:p>
    <w:p w:rsidR="00CF6D6C" w:rsidRDefault="00CF6D6C" w:rsidP="00CF6D6C">
      <w:pPr>
        <w:spacing w:line="360" w:lineRule="auto"/>
        <w:jc w:val="left"/>
        <w:textAlignment w:val="center"/>
        <w:rPr>
          <w:szCs w:val="21"/>
        </w:rPr>
      </w:pPr>
      <w:r>
        <w:rPr>
          <w:szCs w:val="21"/>
        </w:rPr>
        <w:t>C</w:t>
      </w:r>
      <w:r>
        <w:rPr>
          <w:rFonts w:hint="eastAsia"/>
          <w:szCs w:val="21"/>
        </w:rPr>
        <w:t>．电熨斗通电后发热是内能转化为电能</w:t>
      </w:r>
      <w:r>
        <w:rPr>
          <w:szCs w:val="21"/>
        </w:rPr>
        <w:tab/>
      </w:r>
      <w:r>
        <w:rPr>
          <w:szCs w:val="21"/>
        </w:rPr>
        <w:tab/>
      </w:r>
      <w:r>
        <w:rPr>
          <w:szCs w:val="21"/>
        </w:rPr>
        <w:tab/>
        <w:t>D</w:t>
      </w:r>
      <w:r>
        <w:rPr>
          <w:rFonts w:hint="eastAsia"/>
          <w:szCs w:val="21"/>
        </w:rPr>
        <w:t>．生石灰加水后发热是化学能转化为内能</w:t>
      </w:r>
    </w:p>
    <w:p w:rsidR="00CF6D6C" w:rsidRDefault="00CF6D6C" w:rsidP="00CF6D6C">
      <w:pPr>
        <w:spacing w:line="360" w:lineRule="auto"/>
        <w:jc w:val="left"/>
        <w:textAlignment w:val="center"/>
        <w:rPr>
          <w:color w:val="FF0000"/>
          <w:szCs w:val="21"/>
        </w:rPr>
      </w:pPr>
      <w:r>
        <w:rPr>
          <w:rFonts w:hint="eastAsia"/>
          <w:color w:val="FF0000"/>
          <w:szCs w:val="21"/>
        </w:rPr>
        <w:t>【答案】</w:t>
      </w:r>
      <w:r>
        <w:rPr>
          <w:color w:val="FF0000"/>
          <w:szCs w:val="21"/>
        </w:rPr>
        <w:t>D</w:t>
      </w:r>
    </w:p>
    <w:p w:rsidR="00CF6D6C" w:rsidRDefault="00CF6D6C" w:rsidP="00CF6D6C">
      <w:pPr>
        <w:spacing w:line="360" w:lineRule="auto"/>
        <w:jc w:val="left"/>
        <w:textAlignment w:val="center"/>
        <w:rPr>
          <w:color w:val="FF0000"/>
          <w:szCs w:val="21"/>
        </w:rPr>
      </w:pPr>
      <w:r>
        <w:rPr>
          <w:rFonts w:hint="eastAsia"/>
          <w:color w:val="FF0000"/>
          <w:szCs w:val="21"/>
        </w:rPr>
        <w:lastRenderedPageBreak/>
        <w:t>【解析】火车过后，铁轨发热是火车对铁轨做功，是机械能转化为内能；太阳灶使物体发热是获得太阳能，物体发热则物体内能增加，是光能转化为内能；电熨斗通电后发热，消耗电能，电熨斗发热内能增加，是内能转化为电能；生石灰加水后发热是化学能转化为内能；答案选</w:t>
      </w:r>
      <w:r>
        <w:rPr>
          <w:color w:val="FF0000"/>
          <w:szCs w:val="21"/>
        </w:rPr>
        <w:t>D.</w:t>
      </w:r>
    </w:p>
    <w:p w:rsidR="00CF6D6C" w:rsidRDefault="00CF6D6C" w:rsidP="00CF6D6C">
      <w:pPr>
        <w:spacing w:line="360" w:lineRule="auto"/>
        <w:jc w:val="left"/>
        <w:textAlignment w:val="center"/>
        <w:rPr>
          <w:szCs w:val="21"/>
        </w:rPr>
      </w:pPr>
      <w:r>
        <w:rPr>
          <w:b/>
          <w:bCs/>
          <w:kern w:val="0"/>
        </w:rPr>
        <w:t>12</w:t>
      </w:r>
      <w:r>
        <w:rPr>
          <w:rFonts w:hint="eastAsia"/>
          <w:b/>
          <w:bCs/>
          <w:kern w:val="0"/>
        </w:rPr>
        <w:t>、</w:t>
      </w:r>
      <w:r>
        <w:rPr>
          <w:rFonts w:hint="eastAsia"/>
          <w:b/>
          <w:bCs/>
        </w:rPr>
        <w:t>（</w:t>
      </w:r>
      <w:r>
        <w:rPr>
          <w:b/>
          <w:bCs/>
        </w:rPr>
        <w:t>2019•</w:t>
      </w:r>
      <w:r>
        <w:rPr>
          <w:rFonts w:hint="eastAsia"/>
          <w:b/>
          <w:bCs/>
        </w:rPr>
        <w:t>保定）</w:t>
      </w:r>
      <w:r>
        <w:rPr>
          <w:rFonts w:hint="eastAsia"/>
          <w:szCs w:val="21"/>
        </w:rPr>
        <w:t>了解物质的物理属性，对于生产、生活都具有重要的意义，以下事例中利用物质透光性的是（</w:t>
      </w:r>
      <w:r>
        <w:rPr>
          <w:szCs w:val="21"/>
        </w:rPr>
        <w:t xml:space="preserve">    </w:t>
      </w:r>
      <w:r>
        <w:rPr>
          <w:rFonts w:hint="eastAsia"/>
          <w:szCs w:val="21"/>
        </w:rPr>
        <w:t>）</w:t>
      </w:r>
    </w:p>
    <w:p w:rsidR="00CF6D6C" w:rsidRDefault="00CF6D6C" w:rsidP="00CF6D6C">
      <w:pPr>
        <w:spacing w:line="360" w:lineRule="auto"/>
        <w:jc w:val="left"/>
        <w:textAlignment w:val="center"/>
        <w:rPr>
          <w:szCs w:val="21"/>
        </w:rPr>
      </w:pPr>
      <w:r>
        <w:rPr>
          <w:szCs w:val="21"/>
        </w:rPr>
        <w:t>A</w:t>
      </w:r>
      <w:r>
        <w:rPr>
          <w:rFonts w:hint="eastAsia"/>
          <w:szCs w:val="21"/>
        </w:rPr>
        <w:t>．</w:t>
      </w:r>
      <w:r>
        <w:rPr>
          <w:noProof/>
          <w:szCs w:val="21"/>
        </w:rPr>
        <w:drawing>
          <wp:inline distT="0" distB="0" distL="0" distR="0">
            <wp:extent cx="571500" cy="647700"/>
            <wp:effectExtent l="0" t="0" r="0" b="0"/>
            <wp:docPr id="100040" name="图片 10004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r>
        <w:rPr>
          <w:rFonts w:hint="eastAsia"/>
          <w:szCs w:val="21"/>
        </w:rPr>
        <w:t>拉力器上的弹簧</w:t>
      </w:r>
      <w:r>
        <w:rPr>
          <w:szCs w:val="21"/>
        </w:rPr>
        <w:t xml:space="preserve">    B</w:t>
      </w:r>
      <w:r>
        <w:rPr>
          <w:rFonts w:hint="eastAsia"/>
          <w:szCs w:val="21"/>
        </w:rPr>
        <w:t>．</w:t>
      </w:r>
      <w:r>
        <w:rPr>
          <w:noProof/>
          <w:szCs w:val="21"/>
        </w:rPr>
        <w:drawing>
          <wp:inline distT="0" distB="0" distL="0" distR="0">
            <wp:extent cx="752475" cy="638175"/>
            <wp:effectExtent l="0" t="0" r="9525" b="9525"/>
            <wp:docPr id="100039" name="图片 10003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2475" cy="638175"/>
                    </a:xfrm>
                    <a:prstGeom prst="rect">
                      <a:avLst/>
                    </a:prstGeom>
                    <a:noFill/>
                    <a:ln>
                      <a:noFill/>
                    </a:ln>
                  </pic:spPr>
                </pic:pic>
              </a:graphicData>
            </a:graphic>
          </wp:inline>
        </w:drawing>
      </w:r>
      <w:r>
        <w:rPr>
          <w:rFonts w:hint="eastAsia"/>
          <w:szCs w:val="21"/>
        </w:rPr>
        <w:t>连接在电路中的碳棒</w:t>
      </w:r>
    </w:p>
    <w:p w:rsidR="00CF6D6C" w:rsidRDefault="00CF6D6C" w:rsidP="00CF6D6C">
      <w:pPr>
        <w:spacing w:line="360" w:lineRule="auto"/>
        <w:jc w:val="left"/>
        <w:textAlignment w:val="center"/>
        <w:rPr>
          <w:szCs w:val="21"/>
        </w:rPr>
      </w:pPr>
      <w:r>
        <w:rPr>
          <w:szCs w:val="21"/>
        </w:rPr>
        <w:t>C</w:t>
      </w:r>
      <w:r>
        <w:rPr>
          <w:rFonts w:hint="eastAsia"/>
          <w:szCs w:val="21"/>
        </w:rPr>
        <w:t>．</w:t>
      </w:r>
      <w:r>
        <w:rPr>
          <w:noProof/>
          <w:szCs w:val="21"/>
        </w:rPr>
        <w:drawing>
          <wp:inline distT="0" distB="0" distL="0" distR="0">
            <wp:extent cx="457200" cy="542925"/>
            <wp:effectExtent l="0" t="0" r="0" b="9525"/>
            <wp:docPr id="100038" name="图片 10003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2925"/>
                    </a:xfrm>
                    <a:prstGeom prst="rect">
                      <a:avLst/>
                    </a:prstGeom>
                    <a:noFill/>
                    <a:ln>
                      <a:noFill/>
                    </a:ln>
                  </pic:spPr>
                </pic:pic>
              </a:graphicData>
            </a:graphic>
          </wp:inline>
        </w:drawing>
      </w:r>
      <w:r>
        <w:rPr>
          <w:szCs w:val="21"/>
        </w:rPr>
        <w:t xml:space="preserve"> </w:t>
      </w:r>
      <w:r>
        <w:rPr>
          <w:rFonts w:hint="eastAsia"/>
          <w:szCs w:val="21"/>
        </w:rPr>
        <w:t>能吸引铁钉的磁体</w:t>
      </w:r>
      <w:r>
        <w:rPr>
          <w:szCs w:val="21"/>
        </w:rPr>
        <w:t xml:space="preserve">    D</w:t>
      </w:r>
      <w:r>
        <w:rPr>
          <w:rFonts w:hint="eastAsia"/>
          <w:szCs w:val="21"/>
        </w:rPr>
        <w:t>．</w:t>
      </w:r>
      <w:r>
        <w:rPr>
          <w:noProof/>
          <w:szCs w:val="21"/>
        </w:rPr>
        <w:drawing>
          <wp:inline distT="0" distB="0" distL="0" distR="0">
            <wp:extent cx="533400" cy="628650"/>
            <wp:effectExtent l="0" t="0" r="0" b="0"/>
            <wp:docPr id="100037" name="图片 10003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628650"/>
                    </a:xfrm>
                    <a:prstGeom prst="rect">
                      <a:avLst/>
                    </a:prstGeom>
                    <a:noFill/>
                    <a:ln>
                      <a:noFill/>
                    </a:ln>
                  </pic:spPr>
                </pic:pic>
              </a:graphicData>
            </a:graphic>
          </wp:inline>
        </w:drawing>
      </w:r>
      <w:r>
        <w:rPr>
          <w:rFonts w:hint="eastAsia"/>
          <w:szCs w:val="21"/>
        </w:rPr>
        <w:t>阳台窗户的玻璃</w:t>
      </w:r>
    </w:p>
    <w:p w:rsidR="00CF6D6C" w:rsidRDefault="00CF6D6C" w:rsidP="00CF6D6C">
      <w:pPr>
        <w:spacing w:line="360" w:lineRule="auto"/>
        <w:jc w:val="left"/>
        <w:textAlignment w:val="center"/>
        <w:rPr>
          <w:color w:val="FF0000"/>
          <w:szCs w:val="21"/>
        </w:rPr>
      </w:pPr>
      <w:r>
        <w:rPr>
          <w:rFonts w:hint="eastAsia"/>
          <w:color w:val="FF0000"/>
          <w:szCs w:val="21"/>
        </w:rPr>
        <w:t>【答案】</w:t>
      </w:r>
      <w:r>
        <w:rPr>
          <w:color w:val="FF0000"/>
          <w:szCs w:val="21"/>
        </w:rPr>
        <w:t>D</w:t>
      </w:r>
    </w:p>
    <w:p w:rsidR="00CF6D6C" w:rsidRDefault="00CF6D6C" w:rsidP="00CF6D6C">
      <w:pPr>
        <w:spacing w:line="360" w:lineRule="auto"/>
        <w:jc w:val="left"/>
        <w:textAlignment w:val="center"/>
        <w:rPr>
          <w:color w:val="FF0000"/>
          <w:szCs w:val="21"/>
        </w:rPr>
      </w:pPr>
      <w:r>
        <w:rPr>
          <w:rFonts w:hint="eastAsia"/>
          <w:color w:val="FF0000"/>
          <w:szCs w:val="21"/>
        </w:rPr>
        <w:t>【解析】</w:t>
      </w:r>
      <w:r>
        <w:rPr>
          <w:color w:val="FF0000"/>
          <w:szCs w:val="21"/>
        </w:rPr>
        <w:t>A</w:t>
      </w:r>
      <w:r>
        <w:rPr>
          <w:rFonts w:hint="eastAsia"/>
          <w:color w:val="FF0000"/>
          <w:szCs w:val="21"/>
        </w:rPr>
        <w:t>、拉力器上的弹簧是利用了弹簧的弹性，故</w:t>
      </w:r>
      <w:r>
        <w:rPr>
          <w:color w:val="FF0000"/>
          <w:szCs w:val="21"/>
        </w:rPr>
        <w:t>A</w:t>
      </w:r>
      <w:r>
        <w:rPr>
          <w:rFonts w:hint="eastAsia"/>
          <w:color w:val="FF0000"/>
          <w:szCs w:val="21"/>
        </w:rPr>
        <w:t>不符合题意；</w:t>
      </w:r>
      <w:r>
        <w:rPr>
          <w:color w:val="FF0000"/>
          <w:szCs w:val="21"/>
        </w:rPr>
        <w:t xml:space="preserve"> B</w:t>
      </w:r>
      <w:r>
        <w:rPr>
          <w:rFonts w:hint="eastAsia"/>
          <w:color w:val="FF0000"/>
          <w:szCs w:val="21"/>
        </w:rPr>
        <w:t>、连接在电路中的碳棒，利用了碳棒的导电性，故</w:t>
      </w:r>
      <w:r>
        <w:rPr>
          <w:color w:val="FF0000"/>
          <w:szCs w:val="21"/>
        </w:rPr>
        <w:t>B</w:t>
      </w:r>
      <w:r>
        <w:rPr>
          <w:rFonts w:hint="eastAsia"/>
          <w:color w:val="FF0000"/>
          <w:szCs w:val="21"/>
        </w:rPr>
        <w:t>不符合题意；</w:t>
      </w:r>
      <w:r>
        <w:rPr>
          <w:color w:val="FF0000"/>
          <w:szCs w:val="21"/>
        </w:rPr>
        <w:t xml:space="preserve"> C</w:t>
      </w:r>
      <w:r>
        <w:rPr>
          <w:rFonts w:hint="eastAsia"/>
          <w:color w:val="FF0000"/>
          <w:szCs w:val="21"/>
        </w:rPr>
        <w:t>、能吸引铁钉的磁体，利用了磁铁的磁性，故</w:t>
      </w:r>
      <w:r>
        <w:rPr>
          <w:color w:val="FF0000"/>
          <w:szCs w:val="21"/>
        </w:rPr>
        <w:t>C</w:t>
      </w:r>
      <w:r>
        <w:rPr>
          <w:rFonts w:hint="eastAsia"/>
          <w:color w:val="FF0000"/>
          <w:szCs w:val="21"/>
        </w:rPr>
        <w:t>不符合题意；</w:t>
      </w:r>
      <w:r>
        <w:rPr>
          <w:color w:val="FF0000"/>
          <w:szCs w:val="21"/>
        </w:rPr>
        <w:t xml:space="preserve"> D</w:t>
      </w:r>
      <w:r>
        <w:rPr>
          <w:rFonts w:hint="eastAsia"/>
          <w:color w:val="FF0000"/>
          <w:szCs w:val="21"/>
        </w:rPr>
        <w:t>、玻璃具有良好的透光性，用玻璃做房间的窗户，可以保证室内明亮，光照充足，故</w:t>
      </w:r>
      <w:r>
        <w:rPr>
          <w:color w:val="FF0000"/>
          <w:szCs w:val="21"/>
        </w:rPr>
        <w:t>D</w:t>
      </w:r>
      <w:r>
        <w:rPr>
          <w:rFonts w:hint="eastAsia"/>
          <w:color w:val="FF0000"/>
          <w:szCs w:val="21"/>
        </w:rPr>
        <w:t>符合题意。故选：</w:t>
      </w:r>
      <w:r>
        <w:rPr>
          <w:color w:val="FF0000"/>
          <w:szCs w:val="21"/>
        </w:rPr>
        <w:t>D.</w:t>
      </w:r>
    </w:p>
    <w:p w:rsidR="00CF6D6C" w:rsidRDefault="00CF6D6C" w:rsidP="00CF6D6C">
      <w:pPr>
        <w:spacing w:line="360" w:lineRule="auto"/>
        <w:jc w:val="left"/>
        <w:textAlignment w:val="center"/>
        <w:rPr>
          <w:szCs w:val="21"/>
        </w:rPr>
      </w:pPr>
      <w:r>
        <w:rPr>
          <w:b/>
          <w:bCs/>
          <w:szCs w:val="21"/>
        </w:rPr>
        <w:t>13</w:t>
      </w:r>
      <w:r>
        <w:rPr>
          <w:rFonts w:hint="eastAsia"/>
          <w:b/>
          <w:bCs/>
          <w:szCs w:val="21"/>
        </w:rPr>
        <w:t>、</w:t>
      </w:r>
      <w:r>
        <w:rPr>
          <w:rFonts w:hint="eastAsia"/>
          <w:b/>
          <w:bCs/>
        </w:rPr>
        <w:t>（</w:t>
      </w:r>
      <w:r>
        <w:rPr>
          <w:b/>
          <w:bCs/>
        </w:rPr>
        <w:t>2019•</w:t>
      </w:r>
      <w:r>
        <w:rPr>
          <w:rFonts w:hint="eastAsia"/>
          <w:b/>
          <w:bCs/>
        </w:rPr>
        <w:t>黄冈）</w:t>
      </w:r>
      <w:r>
        <w:rPr>
          <w:rFonts w:hint="eastAsia"/>
          <w:szCs w:val="21"/>
        </w:rPr>
        <w:t>了有一款新型充电宝，既可以利用太阳能给自身充电，又能给手机等电子设备充电。下列说法正确的是（　　）</w:t>
      </w:r>
    </w:p>
    <w:p w:rsidR="00CF6D6C" w:rsidRDefault="00CF6D6C" w:rsidP="00CF6D6C">
      <w:pPr>
        <w:spacing w:line="360" w:lineRule="auto"/>
        <w:jc w:val="left"/>
        <w:textAlignment w:val="center"/>
        <w:rPr>
          <w:szCs w:val="21"/>
        </w:rPr>
      </w:pPr>
      <w:r>
        <w:rPr>
          <w:szCs w:val="21"/>
        </w:rPr>
        <w:t>A</w:t>
      </w:r>
      <w:r>
        <w:rPr>
          <w:rFonts w:hint="eastAsia"/>
          <w:szCs w:val="21"/>
        </w:rPr>
        <w:t>．太阳能电池可以把太阳能转化为电能</w:t>
      </w:r>
      <w:r>
        <w:rPr>
          <w:szCs w:val="21"/>
        </w:rPr>
        <w:t xml:space="preserve">  </w:t>
      </w:r>
      <w:r>
        <w:rPr>
          <w:szCs w:val="21"/>
        </w:rPr>
        <w:tab/>
        <w:t>B</w:t>
      </w:r>
      <w:r>
        <w:rPr>
          <w:rFonts w:hint="eastAsia"/>
          <w:szCs w:val="21"/>
        </w:rPr>
        <w:t>．给手机充电时手机电池相当于用电器</w:t>
      </w:r>
    </w:p>
    <w:p w:rsidR="00CF6D6C" w:rsidRDefault="00CF6D6C" w:rsidP="00CF6D6C">
      <w:pPr>
        <w:spacing w:line="360" w:lineRule="auto"/>
        <w:jc w:val="left"/>
        <w:textAlignment w:val="center"/>
        <w:rPr>
          <w:szCs w:val="21"/>
        </w:rPr>
      </w:pPr>
      <w:r>
        <w:rPr>
          <w:szCs w:val="21"/>
        </w:rPr>
        <w:t>C</w:t>
      </w:r>
      <w:r>
        <w:rPr>
          <w:rFonts w:hint="eastAsia"/>
          <w:szCs w:val="21"/>
        </w:rPr>
        <w:t>．太阳能属于不可再生能源</w:t>
      </w:r>
      <w:r>
        <w:rPr>
          <w:szCs w:val="21"/>
        </w:rPr>
        <w:t xml:space="preserve">           </w:t>
      </w:r>
      <w:r>
        <w:rPr>
          <w:szCs w:val="21"/>
        </w:rPr>
        <w:tab/>
        <w:t>D</w:t>
      </w:r>
      <w:r>
        <w:rPr>
          <w:rFonts w:hint="eastAsia"/>
          <w:szCs w:val="21"/>
        </w:rPr>
        <w:t>．</w:t>
      </w:r>
      <w:r>
        <w:rPr>
          <w:szCs w:val="21"/>
        </w:rPr>
        <w:t>LED</w:t>
      </w:r>
      <w:r>
        <w:rPr>
          <w:rFonts w:hint="eastAsia"/>
          <w:szCs w:val="21"/>
        </w:rPr>
        <w:t>指示灯是由超导材料制成的</w:t>
      </w:r>
    </w:p>
    <w:p w:rsidR="00CF6D6C" w:rsidRDefault="00CF6D6C" w:rsidP="00CF6D6C">
      <w:pPr>
        <w:spacing w:line="360" w:lineRule="auto"/>
        <w:jc w:val="left"/>
        <w:textAlignment w:val="center"/>
        <w:rPr>
          <w:color w:val="FF0000"/>
          <w:szCs w:val="21"/>
        </w:rPr>
      </w:pPr>
      <w:r>
        <w:rPr>
          <w:rFonts w:hint="eastAsia"/>
          <w:color w:val="FF0000"/>
          <w:szCs w:val="21"/>
        </w:rPr>
        <w:t>【答案】</w:t>
      </w:r>
      <w:r>
        <w:rPr>
          <w:color w:val="FF0000"/>
          <w:szCs w:val="21"/>
        </w:rPr>
        <w:t>AB</w:t>
      </w:r>
    </w:p>
    <w:p w:rsidR="00CF6D6C" w:rsidRDefault="00CF6D6C" w:rsidP="00CF6D6C">
      <w:pPr>
        <w:spacing w:line="360" w:lineRule="auto"/>
        <w:jc w:val="left"/>
        <w:textAlignment w:val="center"/>
        <w:rPr>
          <w:color w:val="FF0000"/>
          <w:szCs w:val="21"/>
        </w:rPr>
      </w:pPr>
      <w:r>
        <w:rPr>
          <w:rFonts w:hint="eastAsia"/>
          <w:color w:val="FF0000"/>
          <w:szCs w:val="21"/>
        </w:rPr>
        <w:t>【解析】</w:t>
      </w:r>
      <w:r>
        <w:rPr>
          <w:color w:val="FF0000"/>
          <w:szCs w:val="21"/>
        </w:rPr>
        <w:t>A</w:t>
      </w:r>
      <w:r>
        <w:rPr>
          <w:rFonts w:hint="eastAsia"/>
          <w:color w:val="FF0000"/>
          <w:szCs w:val="21"/>
        </w:rPr>
        <w:t>、太阳能电池工作时可以将太阳能转化为电能，故</w:t>
      </w:r>
      <w:r>
        <w:rPr>
          <w:color w:val="FF0000"/>
          <w:szCs w:val="21"/>
        </w:rPr>
        <w:t>A</w:t>
      </w:r>
      <w:r>
        <w:rPr>
          <w:rFonts w:hint="eastAsia"/>
          <w:color w:val="FF0000"/>
          <w:szCs w:val="21"/>
        </w:rPr>
        <w:t>正确；</w:t>
      </w:r>
      <w:r>
        <w:rPr>
          <w:color w:val="FF0000"/>
          <w:szCs w:val="21"/>
        </w:rPr>
        <w:t>B</w:t>
      </w:r>
      <w:r>
        <w:rPr>
          <w:rFonts w:hint="eastAsia"/>
          <w:color w:val="FF0000"/>
          <w:szCs w:val="21"/>
        </w:rPr>
        <w:t>、在给手机电池充电的过程中，电能转化为电池的化学能，在电路中手机电池消耗电能，所以手机电池相当于用电器，故</w:t>
      </w:r>
      <w:r>
        <w:rPr>
          <w:color w:val="FF0000"/>
          <w:szCs w:val="21"/>
        </w:rPr>
        <w:t>B</w:t>
      </w:r>
      <w:r>
        <w:rPr>
          <w:rFonts w:hint="eastAsia"/>
          <w:color w:val="FF0000"/>
          <w:szCs w:val="21"/>
        </w:rPr>
        <w:t>正确；</w:t>
      </w:r>
      <w:r>
        <w:rPr>
          <w:color w:val="FF0000"/>
          <w:szCs w:val="21"/>
        </w:rPr>
        <w:t>C</w:t>
      </w:r>
      <w:r>
        <w:rPr>
          <w:rFonts w:hint="eastAsia"/>
          <w:color w:val="FF0000"/>
          <w:szCs w:val="21"/>
        </w:rPr>
        <w:t>、太阳能是一种短时间就能得到补充的能源，是可再生能源，故</w:t>
      </w:r>
      <w:r>
        <w:rPr>
          <w:color w:val="FF0000"/>
          <w:szCs w:val="21"/>
        </w:rPr>
        <w:t>C</w:t>
      </w:r>
      <w:r>
        <w:rPr>
          <w:rFonts w:hint="eastAsia"/>
          <w:color w:val="FF0000"/>
          <w:szCs w:val="21"/>
        </w:rPr>
        <w:t>错误；</w:t>
      </w:r>
    </w:p>
    <w:p w:rsidR="00CF6D6C" w:rsidRDefault="00CF6D6C" w:rsidP="00CF6D6C">
      <w:pPr>
        <w:spacing w:line="360" w:lineRule="auto"/>
        <w:jc w:val="left"/>
        <w:textAlignment w:val="center"/>
        <w:rPr>
          <w:color w:val="FF0000"/>
          <w:szCs w:val="21"/>
        </w:rPr>
      </w:pPr>
      <w:r>
        <w:rPr>
          <w:color w:val="FF0000"/>
          <w:szCs w:val="21"/>
        </w:rPr>
        <w:t>D</w:t>
      </w:r>
      <w:r>
        <w:rPr>
          <w:rFonts w:hint="eastAsia"/>
          <w:color w:val="FF0000"/>
          <w:szCs w:val="21"/>
        </w:rPr>
        <w:t>、</w:t>
      </w:r>
      <w:proofErr w:type="gramStart"/>
      <w:r>
        <w:rPr>
          <w:rFonts w:hint="eastAsia"/>
          <w:color w:val="FF0000"/>
          <w:szCs w:val="21"/>
        </w:rPr>
        <w:t>充电宝上的</w:t>
      </w:r>
      <w:proofErr w:type="gramEnd"/>
      <w:r>
        <w:rPr>
          <w:color w:val="FF0000"/>
          <w:szCs w:val="21"/>
        </w:rPr>
        <w:t>LED</w:t>
      </w:r>
      <w:r>
        <w:rPr>
          <w:rFonts w:hint="eastAsia"/>
          <w:color w:val="FF0000"/>
          <w:szCs w:val="21"/>
        </w:rPr>
        <w:t>指示灯是利用半导体材料制成的，故</w:t>
      </w:r>
      <w:r>
        <w:rPr>
          <w:color w:val="FF0000"/>
          <w:szCs w:val="21"/>
        </w:rPr>
        <w:t>D</w:t>
      </w:r>
      <w:r>
        <w:rPr>
          <w:rFonts w:hint="eastAsia"/>
          <w:color w:val="FF0000"/>
          <w:szCs w:val="21"/>
        </w:rPr>
        <w:t>错误。故选：</w:t>
      </w:r>
      <w:r>
        <w:rPr>
          <w:color w:val="FF0000"/>
          <w:szCs w:val="21"/>
        </w:rPr>
        <w:t>AB.</w:t>
      </w:r>
    </w:p>
    <w:p w:rsidR="00CF6D6C" w:rsidRDefault="00CF6D6C" w:rsidP="00CF6D6C">
      <w:pPr>
        <w:spacing w:line="360" w:lineRule="auto"/>
        <w:jc w:val="left"/>
        <w:textAlignment w:val="center"/>
        <w:rPr>
          <w:szCs w:val="21"/>
        </w:rPr>
      </w:pPr>
      <w:r>
        <w:rPr>
          <w:b/>
          <w:bCs/>
          <w:szCs w:val="21"/>
        </w:rPr>
        <w:t>14</w:t>
      </w:r>
      <w:r>
        <w:rPr>
          <w:rFonts w:hint="eastAsia"/>
          <w:b/>
          <w:bCs/>
          <w:szCs w:val="21"/>
        </w:rPr>
        <w:t>、</w:t>
      </w:r>
      <w:r>
        <w:rPr>
          <w:rFonts w:hint="eastAsia"/>
          <w:b/>
          <w:bCs/>
        </w:rPr>
        <w:t>（</w:t>
      </w:r>
      <w:r>
        <w:rPr>
          <w:b/>
          <w:bCs/>
        </w:rPr>
        <w:t>2019•</w:t>
      </w:r>
      <w:r>
        <w:rPr>
          <w:rFonts w:hint="eastAsia"/>
          <w:b/>
          <w:bCs/>
        </w:rPr>
        <w:t>邯郸）</w:t>
      </w:r>
      <w:r>
        <w:rPr>
          <w:rFonts w:hint="eastAsia"/>
          <w:szCs w:val="21"/>
        </w:rPr>
        <w:t>了关于能源、信息和材料，下列说法不正确的是（　　）</w:t>
      </w:r>
    </w:p>
    <w:p w:rsidR="00CF6D6C" w:rsidRDefault="00CF6D6C" w:rsidP="00CF6D6C">
      <w:pPr>
        <w:spacing w:line="360" w:lineRule="auto"/>
        <w:jc w:val="left"/>
        <w:textAlignment w:val="center"/>
        <w:rPr>
          <w:szCs w:val="21"/>
        </w:rPr>
      </w:pPr>
      <w:r>
        <w:rPr>
          <w:szCs w:val="21"/>
        </w:rPr>
        <w:t>A</w:t>
      </w:r>
      <w:r>
        <w:rPr>
          <w:rFonts w:hint="eastAsia"/>
          <w:szCs w:val="21"/>
        </w:rPr>
        <w:t>．核能是可再生能源</w:t>
      </w:r>
      <w:r>
        <w:rPr>
          <w:szCs w:val="21"/>
        </w:rPr>
        <w:t>         </w:t>
      </w:r>
      <w:r>
        <w:rPr>
          <w:noProof/>
          <w:szCs w:val="21"/>
        </w:rPr>
        <w:drawing>
          <wp:inline distT="0" distB="0" distL="0" distR="0">
            <wp:extent cx="28575" cy="38100"/>
            <wp:effectExtent l="0" t="0" r="9525" b="0"/>
            <wp:docPr id="100036" name="图片 10003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szCs w:val="21"/>
        </w:rPr>
        <w:t xml:space="preserve">   </w:t>
      </w:r>
      <w:r>
        <w:rPr>
          <w:szCs w:val="21"/>
        </w:rPr>
        <w:tab/>
        <w:t>B</w:t>
      </w:r>
      <w:r>
        <w:rPr>
          <w:rFonts w:hint="eastAsia"/>
          <w:szCs w:val="21"/>
        </w:rPr>
        <w:t>．移动通信是利用微波传递信号的</w:t>
      </w:r>
    </w:p>
    <w:p w:rsidR="00CF6D6C" w:rsidRDefault="00CF6D6C" w:rsidP="00CF6D6C">
      <w:pPr>
        <w:spacing w:line="360" w:lineRule="auto"/>
        <w:jc w:val="left"/>
        <w:textAlignment w:val="center"/>
        <w:rPr>
          <w:szCs w:val="21"/>
        </w:rPr>
      </w:pPr>
      <w:r>
        <w:rPr>
          <w:szCs w:val="21"/>
        </w:rPr>
        <w:t>C</w:t>
      </w:r>
      <w:r>
        <w:rPr>
          <w:rFonts w:hint="eastAsia"/>
          <w:szCs w:val="21"/>
        </w:rPr>
        <w:t>．光导纤维是利用超声波来传递信息的</w:t>
      </w:r>
      <w:r>
        <w:rPr>
          <w:szCs w:val="21"/>
        </w:rPr>
        <w:t xml:space="preserve">    </w:t>
      </w:r>
      <w:r>
        <w:rPr>
          <w:szCs w:val="21"/>
        </w:rPr>
        <w:tab/>
      </w:r>
      <w:r>
        <w:rPr>
          <w:szCs w:val="21"/>
        </w:rPr>
        <w:tab/>
        <w:t>D</w:t>
      </w:r>
      <w:r>
        <w:rPr>
          <w:rFonts w:hint="eastAsia"/>
          <w:szCs w:val="21"/>
        </w:rPr>
        <w:t>．光电池和</w:t>
      </w:r>
      <w:r>
        <w:rPr>
          <w:szCs w:val="21"/>
        </w:rPr>
        <w:t>VCD</w:t>
      </w:r>
      <w:r>
        <w:rPr>
          <w:rFonts w:hint="eastAsia"/>
          <w:szCs w:val="21"/>
        </w:rPr>
        <w:t>光碟都应用了磁性材料</w:t>
      </w:r>
    </w:p>
    <w:p w:rsidR="00CF6D6C" w:rsidRDefault="00CF6D6C" w:rsidP="00CF6D6C">
      <w:pPr>
        <w:spacing w:line="360" w:lineRule="auto"/>
        <w:jc w:val="left"/>
        <w:textAlignment w:val="center"/>
        <w:rPr>
          <w:color w:val="FF0000"/>
          <w:szCs w:val="21"/>
        </w:rPr>
      </w:pPr>
      <w:r>
        <w:rPr>
          <w:rFonts w:hint="eastAsia"/>
          <w:color w:val="FF0000"/>
          <w:szCs w:val="21"/>
        </w:rPr>
        <w:t>【答案】</w:t>
      </w:r>
      <w:r>
        <w:rPr>
          <w:color w:val="FF0000"/>
          <w:szCs w:val="21"/>
        </w:rPr>
        <w:t>ACD</w:t>
      </w:r>
    </w:p>
    <w:p w:rsidR="00CF6D6C" w:rsidRDefault="00CF6D6C" w:rsidP="00CF6D6C">
      <w:pPr>
        <w:spacing w:line="360" w:lineRule="auto"/>
        <w:jc w:val="left"/>
        <w:textAlignment w:val="center"/>
        <w:rPr>
          <w:color w:val="FF0000"/>
          <w:szCs w:val="21"/>
        </w:rPr>
      </w:pPr>
      <w:r>
        <w:rPr>
          <w:rFonts w:hint="eastAsia"/>
          <w:color w:val="FF0000"/>
          <w:szCs w:val="21"/>
        </w:rPr>
        <w:t>【解析】</w:t>
      </w:r>
      <w:r>
        <w:rPr>
          <w:color w:val="FF0000"/>
          <w:szCs w:val="21"/>
        </w:rPr>
        <w:t>A</w:t>
      </w:r>
      <w:r>
        <w:rPr>
          <w:rFonts w:hint="eastAsia"/>
          <w:color w:val="FF0000"/>
          <w:szCs w:val="21"/>
        </w:rPr>
        <w:t>、核能是不可再生能源，不合题意；故</w:t>
      </w:r>
      <w:r>
        <w:rPr>
          <w:color w:val="FF0000"/>
          <w:szCs w:val="21"/>
        </w:rPr>
        <w:t>A</w:t>
      </w:r>
      <w:r>
        <w:rPr>
          <w:rFonts w:hint="eastAsia"/>
          <w:color w:val="FF0000"/>
          <w:szCs w:val="21"/>
        </w:rPr>
        <w:t>错误；</w:t>
      </w:r>
      <w:r>
        <w:rPr>
          <w:color w:val="FF0000"/>
          <w:szCs w:val="21"/>
        </w:rPr>
        <w:t>B</w:t>
      </w:r>
      <w:r>
        <w:rPr>
          <w:rFonts w:hint="eastAsia"/>
          <w:color w:val="FF0000"/>
          <w:szCs w:val="21"/>
        </w:rPr>
        <w:t>、移动通信是利用电磁波中的微波频段传递信号的。故</w:t>
      </w:r>
      <w:r>
        <w:rPr>
          <w:color w:val="FF0000"/>
          <w:szCs w:val="21"/>
        </w:rPr>
        <w:t>B</w:t>
      </w:r>
      <w:r>
        <w:rPr>
          <w:rFonts w:hint="eastAsia"/>
          <w:color w:val="FF0000"/>
          <w:szCs w:val="21"/>
        </w:rPr>
        <w:t>正确；</w:t>
      </w:r>
      <w:r>
        <w:rPr>
          <w:color w:val="FF0000"/>
          <w:szCs w:val="21"/>
        </w:rPr>
        <w:t>C</w:t>
      </w:r>
      <w:r>
        <w:rPr>
          <w:rFonts w:hint="eastAsia"/>
          <w:color w:val="FF0000"/>
          <w:szCs w:val="21"/>
        </w:rPr>
        <w:t>、光导纤维是利用激光传递信息的，不是应用超声波。故</w:t>
      </w:r>
      <w:r>
        <w:rPr>
          <w:color w:val="FF0000"/>
          <w:szCs w:val="21"/>
        </w:rPr>
        <w:t>C</w:t>
      </w:r>
      <w:r>
        <w:rPr>
          <w:rFonts w:hint="eastAsia"/>
          <w:color w:val="FF0000"/>
          <w:szCs w:val="21"/>
        </w:rPr>
        <w:t>错误；</w:t>
      </w:r>
      <w:r>
        <w:rPr>
          <w:color w:val="FF0000"/>
          <w:szCs w:val="21"/>
        </w:rPr>
        <w:t>D</w:t>
      </w:r>
      <w:r>
        <w:rPr>
          <w:rFonts w:hint="eastAsia"/>
          <w:color w:val="FF0000"/>
          <w:szCs w:val="21"/>
        </w:rPr>
        <w:t>、光伏电池是一种</w:t>
      </w:r>
      <w:r>
        <w:rPr>
          <w:rFonts w:hint="eastAsia"/>
          <w:color w:val="FF0000"/>
          <w:szCs w:val="21"/>
        </w:rPr>
        <w:lastRenderedPageBreak/>
        <w:t>在光的照射下产生电能的半导体元件，</w:t>
      </w:r>
      <w:r>
        <w:rPr>
          <w:color w:val="FF0000"/>
          <w:szCs w:val="21"/>
        </w:rPr>
        <w:t>VCD</w:t>
      </w:r>
      <w:r>
        <w:rPr>
          <w:rFonts w:hint="eastAsia"/>
          <w:color w:val="FF0000"/>
          <w:szCs w:val="21"/>
        </w:rPr>
        <w:t>光碟是近代发展起来不同于磁性载体的光学存储介质。故</w:t>
      </w:r>
      <w:r>
        <w:rPr>
          <w:color w:val="FF0000"/>
          <w:szCs w:val="21"/>
        </w:rPr>
        <w:t>D</w:t>
      </w:r>
      <w:r>
        <w:rPr>
          <w:rFonts w:hint="eastAsia"/>
          <w:color w:val="FF0000"/>
          <w:szCs w:val="21"/>
        </w:rPr>
        <w:t>错误。故选：</w:t>
      </w:r>
      <w:proofErr w:type="gramStart"/>
      <w:r>
        <w:rPr>
          <w:color w:val="FF0000"/>
          <w:szCs w:val="21"/>
        </w:rPr>
        <w:t>ACD.</w:t>
      </w:r>
      <w:proofErr w:type="gramEnd"/>
    </w:p>
    <w:p w:rsidR="00CF6D6C" w:rsidRDefault="00CF6D6C" w:rsidP="00CF6D6C">
      <w:pPr>
        <w:spacing w:line="360" w:lineRule="auto"/>
        <w:jc w:val="left"/>
        <w:textAlignment w:val="center"/>
        <w:rPr>
          <w:color w:val="FF0000"/>
          <w:szCs w:val="21"/>
        </w:rPr>
      </w:pPr>
    </w:p>
    <w:p w:rsidR="00CF6D6C" w:rsidRDefault="00CF6D6C" w:rsidP="00CF6D6C">
      <w:pPr>
        <w:pStyle w:val="a3"/>
        <w:spacing w:line="360" w:lineRule="auto"/>
        <w:rPr>
          <w:rFonts w:ascii="Times New Roman" w:hAnsi="Times New Roman" w:cs="Times New Roman"/>
          <w:b/>
          <w:color w:val="FF6600"/>
        </w:rPr>
      </w:pPr>
      <w:r>
        <w:rPr>
          <w:rFonts w:ascii="Times New Roman" w:hAnsi="Times New Roman" w:cs="Times New Roman" w:hint="eastAsia"/>
          <w:b/>
          <w:sz w:val="28"/>
          <w:szCs w:val="28"/>
        </w:rPr>
        <w:t>二、填空（每空</w:t>
      </w:r>
      <w:r>
        <w:rPr>
          <w:rFonts w:ascii="Times New Roman" w:hAnsi="Times New Roman" w:cs="Times New Roman"/>
          <w:b/>
          <w:sz w:val="28"/>
          <w:szCs w:val="28"/>
        </w:rPr>
        <w:t>2</w:t>
      </w:r>
      <w:r>
        <w:rPr>
          <w:rFonts w:ascii="Times New Roman" w:hAnsi="Times New Roman" w:cs="Times New Roman" w:hint="eastAsia"/>
          <w:b/>
          <w:sz w:val="28"/>
          <w:szCs w:val="28"/>
        </w:rPr>
        <w:t>分，共</w:t>
      </w:r>
      <w:r>
        <w:rPr>
          <w:rFonts w:ascii="Times New Roman" w:hAnsi="Times New Roman" w:cs="Times New Roman"/>
          <w:b/>
          <w:sz w:val="28"/>
          <w:szCs w:val="28"/>
        </w:rPr>
        <w:t>2×12</w:t>
      </w:r>
      <w:r>
        <w:rPr>
          <w:rFonts w:ascii="Times New Roman" w:hAnsi="Times New Roman" w:cs="Times New Roman" w:hint="eastAsia"/>
          <w:b/>
          <w:sz w:val="28"/>
          <w:szCs w:val="28"/>
        </w:rPr>
        <w:t>＝</w:t>
      </w:r>
      <w:r>
        <w:rPr>
          <w:rFonts w:ascii="Times New Roman" w:hAnsi="Times New Roman" w:cs="Times New Roman"/>
          <w:b/>
          <w:sz w:val="28"/>
          <w:szCs w:val="28"/>
        </w:rPr>
        <w:t>24</w:t>
      </w:r>
      <w:r>
        <w:rPr>
          <w:rFonts w:ascii="Times New Roman" w:hAnsi="Times New Roman" w:cs="Times New Roman" w:hint="eastAsia"/>
          <w:b/>
          <w:sz w:val="28"/>
          <w:szCs w:val="28"/>
        </w:rPr>
        <w:t>分）</w:t>
      </w:r>
    </w:p>
    <w:p w:rsidR="00CF6D6C" w:rsidRDefault="00CF6D6C" w:rsidP="00CF6D6C">
      <w:pPr>
        <w:widowControl/>
        <w:spacing w:line="360" w:lineRule="auto"/>
        <w:jc w:val="left"/>
        <w:rPr>
          <w:szCs w:val="21"/>
        </w:rPr>
      </w:pPr>
      <w:r>
        <w:rPr>
          <w:b/>
          <w:bCs/>
        </w:rPr>
        <w:t>15</w:t>
      </w:r>
      <w:r>
        <w:rPr>
          <w:rFonts w:hint="eastAsia"/>
          <w:b/>
          <w:bCs/>
        </w:rPr>
        <w:t>、（</w:t>
      </w:r>
      <w:r>
        <w:rPr>
          <w:b/>
          <w:bCs/>
        </w:rPr>
        <w:t>2018•</w:t>
      </w:r>
      <w:r>
        <w:rPr>
          <w:rFonts w:hint="eastAsia"/>
          <w:b/>
          <w:bCs/>
        </w:rPr>
        <w:t>山东</w:t>
      </w:r>
      <w:proofErr w:type="gramStart"/>
      <w:r>
        <w:rPr>
          <w:rFonts w:hint="eastAsia"/>
          <w:b/>
          <w:bCs/>
        </w:rPr>
        <w:t>一</w:t>
      </w:r>
      <w:proofErr w:type="gramEnd"/>
      <w:r>
        <w:rPr>
          <w:rFonts w:hint="eastAsia"/>
          <w:b/>
          <w:bCs/>
        </w:rPr>
        <w:t>模</w:t>
      </w:r>
      <w:r>
        <w:rPr>
          <w:rFonts w:hint="eastAsia"/>
        </w:rPr>
        <w:t>）</w:t>
      </w:r>
      <w:r>
        <w:rPr>
          <w:rFonts w:hint="eastAsia"/>
          <w:szCs w:val="21"/>
        </w:rPr>
        <w:t>目前释放核能的方式有两种</w:t>
      </w:r>
      <w:r>
        <w:rPr>
          <w:szCs w:val="21"/>
        </w:rPr>
        <w:t>:</w:t>
      </w:r>
      <w:r>
        <w:rPr>
          <w:rFonts w:hint="eastAsia"/>
          <w:szCs w:val="21"/>
        </w:rPr>
        <w:t>一是使原子核裂变，二是使原子核</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r>
        <w:rPr>
          <w:szCs w:val="21"/>
        </w:rPr>
        <w:t>1934</w:t>
      </w:r>
      <w:r>
        <w:rPr>
          <w:rFonts w:hint="eastAsia"/>
          <w:szCs w:val="21"/>
        </w:rPr>
        <w:t>年至</w:t>
      </w:r>
      <w:r>
        <w:rPr>
          <w:szCs w:val="21"/>
        </w:rPr>
        <w:t>1938</w:t>
      </w:r>
      <w:r>
        <w:rPr>
          <w:rFonts w:hint="eastAsia"/>
          <w:szCs w:val="21"/>
        </w:rPr>
        <w:t>年，科学家曾先后用</w:t>
      </w:r>
      <w:r>
        <w:rPr>
          <w:rFonts w:hint="eastAsia"/>
          <w:szCs w:val="21"/>
          <w:u w:val="single"/>
        </w:rPr>
        <w:t xml:space="preserve">　</w:t>
      </w:r>
      <w:r>
        <w:rPr>
          <w:szCs w:val="21"/>
          <w:u w:val="single"/>
        </w:rPr>
        <w:t xml:space="preserve">     </w:t>
      </w:r>
      <w:r>
        <w:rPr>
          <w:rFonts w:hint="eastAsia"/>
          <w:szCs w:val="21"/>
          <w:u w:val="single"/>
        </w:rPr>
        <w:t xml:space="preserve">　</w:t>
      </w:r>
      <w:r>
        <w:rPr>
          <w:szCs w:val="21"/>
        </w:rPr>
        <w:t>(</w:t>
      </w:r>
      <w:r>
        <w:rPr>
          <w:rFonts w:hint="eastAsia"/>
          <w:szCs w:val="21"/>
        </w:rPr>
        <w:t>选填</w:t>
      </w:r>
      <w:r>
        <w:rPr>
          <w:szCs w:val="21"/>
        </w:rPr>
        <w:t>“</w:t>
      </w:r>
      <w:r>
        <w:rPr>
          <w:rFonts w:hint="eastAsia"/>
          <w:szCs w:val="21"/>
        </w:rPr>
        <w:t>电子</w:t>
      </w:r>
      <w:r>
        <w:rPr>
          <w:szCs w:val="21"/>
        </w:rPr>
        <w:t>”</w:t>
      </w:r>
      <w:r>
        <w:rPr>
          <w:rFonts w:hint="eastAsia"/>
          <w:szCs w:val="21"/>
        </w:rPr>
        <w:t>、</w:t>
      </w:r>
      <w:r>
        <w:rPr>
          <w:szCs w:val="21"/>
        </w:rPr>
        <w:t>“</w:t>
      </w:r>
      <w:r>
        <w:rPr>
          <w:rFonts w:hint="eastAsia"/>
          <w:szCs w:val="21"/>
        </w:rPr>
        <w:t>中子</w:t>
      </w:r>
      <w:r>
        <w:rPr>
          <w:szCs w:val="21"/>
        </w:rPr>
        <w:t>”</w:t>
      </w:r>
      <w:r>
        <w:rPr>
          <w:rFonts w:hint="eastAsia"/>
          <w:szCs w:val="21"/>
        </w:rPr>
        <w:t>或</w:t>
      </w:r>
      <w:r>
        <w:rPr>
          <w:szCs w:val="21"/>
        </w:rPr>
        <w:t>“</w:t>
      </w:r>
      <w:r>
        <w:rPr>
          <w:rFonts w:hint="eastAsia"/>
          <w:szCs w:val="21"/>
        </w:rPr>
        <w:t>质子</w:t>
      </w:r>
      <w:r>
        <w:rPr>
          <w:szCs w:val="21"/>
        </w:rPr>
        <w:t>”)</w:t>
      </w:r>
      <w:r>
        <w:rPr>
          <w:rFonts w:hint="eastAsia"/>
          <w:szCs w:val="21"/>
        </w:rPr>
        <w:t>轰击质量比较大的原子核，使其发生裂变，变成两个中等大小的原子核，同时释放出巨大的能量。</w:t>
      </w:r>
      <w:r>
        <w:rPr>
          <w:szCs w:val="21"/>
        </w:rPr>
        <w:t>1 kg</w:t>
      </w:r>
      <w:proofErr w:type="gramStart"/>
      <w:r>
        <w:rPr>
          <w:rFonts w:hint="eastAsia"/>
          <w:szCs w:val="21"/>
        </w:rPr>
        <w:t>铀全部</w:t>
      </w:r>
      <w:proofErr w:type="gramEnd"/>
      <w:r>
        <w:rPr>
          <w:rFonts w:hint="eastAsia"/>
          <w:szCs w:val="21"/>
        </w:rPr>
        <w:t>裂变释放的能量超过</w:t>
      </w:r>
      <w:r>
        <w:rPr>
          <w:szCs w:val="21"/>
        </w:rPr>
        <w:t>2 000 t</w:t>
      </w:r>
      <w:r>
        <w:rPr>
          <w:rFonts w:hint="eastAsia"/>
          <w:szCs w:val="21"/>
        </w:rPr>
        <w:t>煤完全燃烧时释放的能量。如果煤的热值为</w:t>
      </w:r>
      <w:r>
        <w:rPr>
          <w:szCs w:val="21"/>
        </w:rPr>
        <w:t>3×10</w:t>
      </w:r>
      <w:r>
        <w:rPr>
          <w:szCs w:val="21"/>
          <w:vertAlign w:val="superscript"/>
        </w:rPr>
        <w:t>7</w:t>
      </w:r>
      <w:r>
        <w:rPr>
          <w:szCs w:val="21"/>
        </w:rPr>
        <w:t xml:space="preserve"> J/kg</w:t>
      </w:r>
      <w:r>
        <w:rPr>
          <w:rFonts w:hint="eastAsia"/>
          <w:szCs w:val="21"/>
        </w:rPr>
        <w:t>，那么</w:t>
      </w:r>
      <w:r>
        <w:rPr>
          <w:szCs w:val="21"/>
        </w:rPr>
        <w:t>1 kg</w:t>
      </w:r>
      <w:proofErr w:type="gramStart"/>
      <w:r>
        <w:rPr>
          <w:rFonts w:hint="eastAsia"/>
          <w:szCs w:val="21"/>
        </w:rPr>
        <w:t>铀全部</w:t>
      </w:r>
      <w:proofErr w:type="gramEnd"/>
      <w:r>
        <w:rPr>
          <w:rFonts w:hint="eastAsia"/>
          <w:szCs w:val="21"/>
        </w:rPr>
        <w:t>裂变释放的能量至少为</w:t>
      </w:r>
      <w:r>
        <w:rPr>
          <w:rFonts w:hint="eastAsia"/>
          <w:szCs w:val="21"/>
          <w:u w:val="single"/>
        </w:rPr>
        <w:t xml:space="preserve">　</w:t>
      </w:r>
      <w:r>
        <w:rPr>
          <w:szCs w:val="21"/>
          <w:u w:val="single"/>
        </w:rPr>
        <w:t xml:space="preserve">       </w:t>
      </w:r>
      <w:r>
        <w:rPr>
          <w:rFonts w:hint="eastAsia"/>
          <w:szCs w:val="21"/>
          <w:u w:val="single"/>
        </w:rPr>
        <w:t xml:space="preserve">　</w:t>
      </w:r>
      <w:r>
        <w:rPr>
          <w:szCs w:val="21"/>
        </w:rPr>
        <w:t>J</w:t>
      </w:r>
      <w:r>
        <w:rPr>
          <w:rFonts w:hint="eastAsia"/>
          <w:szCs w:val="21"/>
        </w:rPr>
        <w:t>。</w:t>
      </w:r>
      <w:r>
        <w:rPr>
          <w:szCs w:val="21"/>
        </w:rPr>
        <w:t> </w:t>
      </w:r>
    </w:p>
    <w:p w:rsidR="00CF6D6C" w:rsidRDefault="00CF6D6C" w:rsidP="00CF6D6C">
      <w:pPr>
        <w:widowControl/>
        <w:spacing w:line="360" w:lineRule="auto"/>
        <w:jc w:val="left"/>
        <w:rPr>
          <w:color w:val="FF0000"/>
          <w:szCs w:val="21"/>
        </w:rPr>
      </w:pPr>
      <w:r>
        <w:rPr>
          <w:rFonts w:hint="eastAsia"/>
          <w:color w:val="FF0000"/>
          <w:szCs w:val="21"/>
        </w:rPr>
        <w:t>【答案】聚变；中子；</w:t>
      </w:r>
      <w:r>
        <w:rPr>
          <w:color w:val="FF0000"/>
          <w:szCs w:val="21"/>
        </w:rPr>
        <w:t>6×10</w:t>
      </w:r>
      <w:r>
        <w:rPr>
          <w:color w:val="FF0000"/>
          <w:szCs w:val="21"/>
          <w:vertAlign w:val="superscript"/>
        </w:rPr>
        <w:t>13</w:t>
      </w:r>
      <w:r>
        <w:rPr>
          <w:rFonts w:hint="eastAsia"/>
          <w:color w:val="FF0000"/>
          <w:szCs w:val="21"/>
        </w:rPr>
        <w:t>。</w:t>
      </w:r>
    </w:p>
    <w:p w:rsidR="00CF6D6C" w:rsidRDefault="00CF6D6C" w:rsidP="00CF6D6C">
      <w:pPr>
        <w:widowControl/>
        <w:spacing w:line="360" w:lineRule="auto"/>
        <w:jc w:val="left"/>
        <w:rPr>
          <w:color w:val="FF0000"/>
          <w:szCs w:val="21"/>
        </w:rPr>
      </w:pPr>
      <w:r>
        <w:rPr>
          <w:rFonts w:hint="eastAsia"/>
          <w:color w:val="FF0000"/>
          <w:szCs w:val="21"/>
        </w:rPr>
        <w:t>【解析】人类目前获取核能的方式有两种</w:t>
      </w:r>
      <w:r>
        <w:rPr>
          <w:color w:val="FF0000"/>
          <w:szCs w:val="21"/>
        </w:rPr>
        <w:t>:</w:t>
      </w:r>
      <w:r>
        <w:rPr>
          <w:rFonts w:hint="eastAsia"/>
          <w:color w:val="FF0000"/>
          <w:szCs w:val="21"/>
        </w:rPr>
        <w:t>一是重核裂变，二是轻核聚变，重核的裂变需要用中子来轰击原子核，发生链式反应，产生巨大的能量。根据题中提供的等量关系可知</w:t>
      </w:r>
      <w:r>
        <w:rPr>
          <w:color w:val="FF0000"/>
          <w:szCs w:val="21"/>
        </w:rPr>
        <w:t>1 kg</w:t>
      </w:r>
      <w:r>
        <w:rPr>
          <w:rFonts w:hint="eastAsia"/>
          <w:color w:val="FF0000"/>
          <w:szCs w:val="21"/>
        </w:rPr>
        <w:t>铀裂变释放的能量至少为</w:t>
      </w:r>
      <w:r>
        <w:rPr>
          <w:color w:val="FF0000"/>
          <w:szCs w:val="21"/>
        </w:rPr>
        <w:t>Q=</w:t>
      </w:r>
      <w:proofErr w:type="spellStart"/>
      <w:r>
        <w:rPr>
          <w:color w:val="FF0000"/>
          <w:szCs w:val="21"/>
        </w:rPr>
        <w:t>mq</w:t>
      </w:r>
      <w:proofErr w:type="spellEnd"/>
      <w:r>
        <w:rPr>
          <w:color w:val="FF0000"/>
          <w:szCs w:val="21"/>
        </w:rPr>
        <w:t>=2×10</w:t>
      </w:r>
      <w:r>
        <w:rPr>
          <w:color w:val="FF0000"/>
          <w:szCs w:val="21"/>
          <w:vertAlign w:val="superscript"/>
        </w:rPr>
        <w:t>6</w:t>
      </w:r>
      <w:r>
        <w:rPr>
          <w:color w:val="FF0000"/>
          <w:szCs w:val="21"/>
        </w:rPr>
        <w:t xml:space="preserve"> kg×3×10</w:t>
      </w:r>
      <w:r>
        <w:rPr>
          <w:color w:val="FF0000"/>
          <w:szCs w:val="21"/>
          <w:vertAlign w:val="superscript"/>
        </w:rPr>
        <w:t>7</w:t>
      </w:r>
      <w:r>
        <w:rPr>
          <w:color w:val="FF0000"/>
          <w:szCs w:val="21"/>
        </w:rPr>
        <w:t xml:space="preserve"> J/kg=6×10</w:t>
      </w:r>
      <w:r>
        <w:rPr>
          <w:color w:val="FF0000"/>
          <w:szCs w:val="21"/>
          <w:vertAlign w:val="superscript"/>
        </w:rPr>
        <w:t>13</w:t>
      </w:r>
      <w:r>
        <w:rPr>
          <w:color w:val="FF0000"/>
          <w:szCs w:val="21"/>
        </w:rPr>
        <w:t xml:space="preserve"> J</w:t>
      </w:r>
      <w:r>
        <w:rPr>
          <w:rFonts w:hint="eastAsia"/>
          <w:color w:val="FF0000"/>
          <w:szCs w:val="21"/>
        </w:rPr>
        <w:t>。</w:t>
      </w:r>
    </w:p>
    <w:p w:rsidR="00CF6D6C" w:rsidRDefault="00CF6D6C" w:rsidP="00CF6D6C">
      <w:pPr>
        <w:widowControl/>
        <w:spacing w:line="360" w:lineRule="auto"/>
        <w:jc w:val="left"/>
        <w:rPr>
          <w:szCs w:val="21"/>
        </w:rPr>
      </w:pPr>
      <w:r>
        <w:rPr>
          <w:b/>
          <w:bCs/>
          <w:color w:val="000000"/>
          <w:szCs w:val="21"/>
        </w:rPr>
        <w:t>16</w:t>
      </w:r>
      <w:r>
        <w:rPr>
          <w:rFonts w:hint="eastAsia"/>
          <w:b/>
          <w:bCs/>
        </w:rPr>
        <w:t>、</w:t>
      </w:r>
      <w:r>
        <w:rPr>
          <w:rFonts w:hint="eastAsia"/>
          <w:b/>
          <w:bCs/>
          <w:color w:val="000000"/>
          <w:szCs w:val="21"/>
        </w:rPr>
        <w:t>（</w:t>
      </w:r>
      <w:r>
        <w:rPr>
          <w:b/>
          <w:bCs/>
          <w:color w:val="000000"/>
          <w:szCs w:val="21"/>
        </w:rPr>
        <w:t>2019•</w:t>
      </w:r>
      <w:r>
        <w:rPr>
          <w:rFonts w:hint="eastAsia"/>
          <w:b/>
          <w:bCs/>
          <w:color w:val="000000"/>
          <w:szCs w:val="21"/>
        </w:rPr>
        <w:t>天津）</w:t>
      </w:r>
      <w:r>
        <w:rPr>
          <w:rFonts w:hint="eastAsia"/>
          <w:szCs w:val="21"/>
        </w:rPr>
        <w:t>近年来我市部分居民用上了管道天然气，天然气属于</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能源</w:t>
      </w:r>
      <w:r>
        <w:rPr>
          <w:szCs w:val="21"/>
        </w:rPr>
        <w:t>(</w:t>
      </w:r>
      <w:r>
        <w:rPr>
          <w:rFonts w:hint="eastAsia"/>
          <w:szCs w:val="21"/>
        </w:rPr>
        <w:t>填</w:t>
      </w:r>
      <w:r>
        <w:rPr>
          <w:szCs w:val="21"/>
        </w:rPr>
        <w:t>“</w:t>
      </w:r>
      <w:r>
        <w:rPr>
          <w:rFonts w:hint="eastAsia"/>
          <w:szCs w:val="21"/>
        </w:rPr>
        <w:t>可再生</w:t>
      </w:r>
      <w:r>
        <w:rPr>
          <w:szCs w:val="21"/>
        </w:rPr>
        <w:t>”</w:t>
      </w:r>
      <w:r>
        <w:rPr>
          <w:rFonts w:hint="eastAsia"/>
          <w:szCs w:val="21"/>
        </w:rPr>
        <w:t>或</w:t>
      </w:r>
      <w:r>
        <w:rPr>
          <w:szCs w:val="21"/>
        </w:rPr>
        <w:t>“</w:t>
      </w:r>
      <w:r>
        <w:rPr>
          <w:rFonts w:hint="eastAsia"/>
          <w:szCs w:val="21"/>
        </w:rPr>
        <w:t>不可再生</w:t>
      </w:r>
      <w:r>
        <w:rPr>
          <w:szCs w:val="21"/>
        </w:rPr>
        <w:t>”)</w:t>
      </w:r>
      <w:r>
        <w:rPr>
          <w:rFonts w:hint="eastAsia"/>
          <w:szCs w:val="21"/>
        </w:rPr>
        <w:t>。点燃天然气，将食用油倒入锅中，通过</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的方式使油的内能增加，温度升高；若油锅起火，可采取的措施</w:t>
      </w:r>
      <w:proofErr w:type="gramStart"/>
      <w:r>
        <w:rPr>
          <w:rFonts w:hint="eastAsia"/>
          <w:szCs w:val="21"/>
        </w:rPr>
        <w:t>是</w:t>
      </w:r>
      <w:r>
        <w:rPr>
          <w:rFonts w:hint="eastAsia"/>
          <w:szCs w:val="21"/>
          <w:u w:val="single"/>
        </w:rPr>
        <w:t xml:space="preserve">　　</w:t>
      </w:r>
      <w:proofErr w:type="gramEnd"/>
      <w:r>
        <w:rPr>
          <w:szCs w:val="21"/>
          <w:u w:val="single"/>
        </w:rPr>
        <w:t xml:space="preserve">                   </w:t>
      </w:r>
      <w:r>
        <w:rPr>
          <w:szCs w:val="21"/>
        </w:rPr>
        <w:t>(</w:t>
      </w:r>
      <w:r>
        <w:rPr>
          <w:rFonts w:hint="eastAsia"/>
          <w:szCs w:val="21"/>
        </w:rPr>
        <w:t>写一条</w:t>
      </w:r>
      <w:r>
        <w:rPr>
          <w:szCs w:val="21"/>
        </w:rPr>
        <w:t>)</w:t>
      </w:r>
      <w:r>
        <w:rPr>
          <w:rFonts w:hint="eastAsia"/>
          <w:szCs w:val="21"/>
        </w:rPr>
        <w:t>。</w:t>
      </w:r>
      <w:r>
        <w:rPr>
          <w:szCs w:val="21"/>
        </w:rPr>
        <w:t> </w:t>
      </w:r>
    </w:p>
    <w:p w:rsidR="00CF6D6C" w:rsidRDefault="00CF6D6C" w:rsidP="00CF6D6C">
      <w:pPr>
        <w:widowControl/>
        <w:spacing w:line="360" w:lineRule="auto"/>
        <w:jc w:val="left"/>
        <w:rPr>
          <w:color w:val="FF0000"/>
          <w:szCs w:val="21"/>
        </w:rPr>
      </w:pPr>
      <w:r>
        <w:rPr>
          <w:rFonts w:hint="eastAsia"/>
          <w:color w:val="FF0000"/>
          <w:szCs w:val="21"/>
        </w:rPr>
        <w:t>【答案】不可再生；热传递；将菜倒入锅中或盖上盖。</w:t>
      </w:r>
    </w:p>
    <w:p w:rsidR="00CF6D6C" w:rsidRDefault="00CF6D6C" w:rsidP="00CF6D6C">
      <w:pPr>
        <w:widowControl/>
        <w:spacing w:line="360" w:lineRule="auto"/>
        <w:jc w:val="left"/>
        <w:rPr>
          <w:color w:val="FF0000"/>
          <w:szCs w:val="21"/>
        </w:rPr>
      </w:pPr>
      <w:r>
        <w:rPr>
          <w:rFonts w:hint="eastAsia"/>
          <w:color w:val="FF0000"/>
          <w:szCs w:val="21"/>
        </w:rPr>
        <w:t>【解析】天然气属于化石能源，在短时间内不能得到补充，是不可再生能源；改变内能的方式有两种，做功和热传递，</w:t>
      </w:r>
      <w:proofErr w:type="gramStart"/>
      <w:r>
        <w:rPr>
          <w:rFonts w:hint="eastAsia"/>
          <w:color w:val="FF0000"/>
          <w:szCs w:val="21"/>
        </w:rPr>
        <w:t>油跟热锅</w:t>
      </w:r>
      <w:proofErr w:type="gramEnd"/>
      <w:r>
        <w:rPr>
          <w:rFonts w:hint="eastAsia"/>
          <w:color w:val="FF0000"/>
          <w:szCs w:val="21"/>
        </w:rPr>
        <w:t>接触，通过热传递改变物体内能；若油锅起火，可以盖锅盖，也可以直接把菜倒入锅中。</w:t>
      </w:r>
    </w:p>
    <w:p w:rsidR="00CF6D6C" w:rsidRDefault="00CF6D6C" w:rsidP="00CF6D6C">
      <w:pPr>
        <w:widowControl/>
        <w:spacing w:line="360" w:lineRule="auto"/>
        <w:jc w:val="left"/>
        <w:rPr>
          <w:szCs w:val="21"/>
        </w:rPr>
      </w:pPr>
      <w:r>
        <w:rPr>
          <w:b/>
          <w:bCs/>
          <w:kern w:val="0"/>
        </w:rPr>
        <w:t>17</w:t>
      </w:r>
      <w:r>
        <w:rPr>
          <w:rFonts w:hint="eastAsia"/>
          <w:b/>
          <w:bCs/>
          <w:kern w:val="0"/>
        </w:rPr>
        <w:t>、</w:t>
      </w:r>
      <w:r>
        <w:rPr>
          <w:rFonts w:hint="eastAsia"/>
          <w:b/>
          <w:bCs/>
          <w:color w:val="000000"/>
          <w:szCs w:val="21"/>
        </w:rPr>
        <w:t>（</w:t>
      </w:r>
      <w:r>
        <w:rPr>
          <w:b/>
          <w:bCs/>
          <w:color w:val="000000"/>
          <w:szCs w:val="21"/>
        </w:rPr>
        <w:t>2019•</w:t>
      </w:r>
      <w:r>
        <w:rPr>
          <w:rFonts w:hint="eastAsia"/>
          <w:b/>
          <w:bCs/>
          <w:color w:val="000000"/>
          <w:szCs w:val="21"/>
        </w:rPr>
        <w:t>济南）</w:t>
      </w:r>
      <w:r>
        <w:rPr>
          <w:rFonts w:hint="eastAsia"/>
          <w:szCs w:val="21"/>
        </w:rPr>
        <w:t>铅笔盒中有许多文具</w:t>
      </w:r>
      <w:r>
        <w:rPr>
          <w:szCs w:val="21"/>
        </w:rPr>
        <w:t>:</w:t>
      </w:r>
      <w:r>
        <w:rPr>
          <w:rFonts w:hint="eastAsia"/>
          <w:szCs w:val="21"/>
        </w:rPr>
        <w:t>铅笔芯、小刀、塑料尺、橡皮擦、塑料圆珠笔、钢制的圆规</w:t>
      </w:r>
      <w:r>
        <w:rPr>
          <w:szCs w:val="21"/>
        </w:rPr>
        <w:t>……</w:t>
      </w:r>
      <w:r>
        <w:rPr>
          <w:rFonts w:hint="eastAsia"/>
          <w:szCs w:val="21"/>
        </w:rPr>
        <w:t>可以把它们分成两类</w:t>
      </w:r>
      <w:r>
        <w:rPr>
          <w:szCs w:val="21"/>
        </w:rPr>
        <w:t>:</w:t>
      </w:r>
      <w:r>
        <w:rPr>
          <w:rFonts w:hint="eastAsia"/>
          <w:szCs w:val="21"/>
        </w:rPr>
        <w:t>一类包括</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，其特征为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；另一类包括</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，其特征为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r>
        <w:rPr>
          <w:szCs w:val="21"/>
        </w:rPr>
        <w:t> </w:t>
      </w:r>
    </w:p>
    <w:p w:rsidR="00CF6D6C" w:rsidRDefault="00CF6D6C" w:rsidP="00CF6D6C">
      <w:pPr>
        <w:widowControl/>
        <w:spacing w:line="360" w:lineRule="auto"/>
        <w:jc w:val="left"/>
        <w:rPr>
          <w:color w:val="FF0000"/>
          <w:szCs w:val="21"/>
        </w:rPr>
      </w:pPr>
      <w:r>
        <w:rPr>
          <w:rFonts w:hint="eastAsia"/>
          <w:color w:val="FF0000"/>
          <w:szCs w:val="21"/>
        </w:rPr>
        <w:t>【答案】铅笔芯、小刀、钢制的圆规；容易导电；塑料尺、橡皮擦、塑料圆珠笔；不容易导电。</w:t>
      </w:r>
    </w:p>
    <w:p w:rsidR="00CF6D6C" w:rsidRDefault="00CF6D6C" w:rsidP="00CF6D6C">
      <w:pPr>
        <w:widowControl/>
        <w:spacing w:line="360" w:lineRule="auto"/>
        <w:jc w:val="left"/>
        <w:rPr>
          <w:color w:val="FF0000"/>
          <w:szCs w:val="21"/>
        </w:rPr>
      </w:pPr>
      <w:r>
        <w:rPr>
          <w:rFonts w:hint="eastAsia"/>
          <w:color w:val="FF0000"/>
          <w:szCs w:val="21"/>
        </w:rPr>
        <w:t>【解析】本题答案</w:t>
      </w:r>
      <w:proofErr w:type="gramStart"/>
      <w:r>
        <w:rPr>
          <w:rFonts w:hint="eastAsia"/>
          <w:color w:val="FF0000"/>
          <w:szCs w:val="21"/>
        </w:rPr>
        <w:t>不</w:t>
      </w:r>
      <w:proofErr w:type="gramEnd"/>
      <w:r>
        <w:rPr>
          <w:rFonts w:hint="eastAsia"/>
          <w:color w:val="FF0000"/>
          <w:szCs w:val="21"/>
        </w:rPr>
        <w:t>唯一，可以根据材料的物理属性进行分类。</w:t>
      </w:r>
    </w:p>
    <w:p w:rsidR="00CF6D6C" w:rsidRDefault="00CF6D6C" w:rsidP="00CF6D6C">
      <w:pPr>
        <w:widowControl/>
        <w:spacing w:line="360" w:lineRule="auto"/>
        <w:jc w:val="left"/>
        <w:rPr>
          <w:szCs w:val="21"/>
        </w:rPr>
      </w:pPr>
      <w:r>
        <w:rPr>
          <w:b/>
          <w:bCs/>
          <w:kern w:val="0"/>
        </w:rPr>
        <w:t>18</w:t>
      </w:r>
      <w:r>
        <w:rPr>
          <w:rFonts w:hint="eastAsia"/>
          <w:b/>
          <w:bCs/>
          <w:kern w:val="0"/>
        </w:rPr>
        <w:t>、</w:t>
      </w:r>
      <w:r>
        <w:rPr>
          <w:rFonts w:hint="eastAsia"/>
          <w:b/>
          <w:bCs/>
        </w:rPr>
        <w:t>（</w:t>
      </w:r>
      <w:r>
        <w:rPr>
          <w:b/>
          <w:bCs/>
        </w:rPr>
        <w:t>2019•</w:t>
      </w:r>
      <w:r>
        <w:rPr>
          <w:rFonts w:hint="eastAsia"/>
          <w:b/>
          <w:bCs/>
        </w:rPr>
        <w:t>保定二模</w:t>
      </w:r>
      <w:r>
        <w:rPr>
          <w:rFonts w:hint="eastAsia"/>
        </w:rPr>
        <w:t>）</w:t>
      </w:r>
      <w:r>
        <w:rPr>
          <w:rFonts w:hint="eastAsia"/>
          <w:szCs w:val="21"/>
        </w:rPr>
        <w:t>为核潜艇提供能量的装置是核反应堆，在核反应堆中发生的是</w:t>
      </w:r>
      <w:r>
        <w:rPr>
          <w:rFonts w:hint="eastAsia"/>
          <w:szCs w:val="21"/>
          <w:u w:val="single"/>
        </w:rPr>
        <w:t xml:space="preserve">　</w:t>
      </w:r>
      <w:r>
        <w:rPr>
          <w:szCs w:val="21"/>
          <w:u w:val="single"/>
        </w:rPr>
        <w:t xml:space="preserve">   </w:t>
      </w:r>
      <w:r>
        <w:rPr>
          <w:rFonts w:hint="eastAsia"/>
          <w:szCs w:val="21"/>
          <w:u w:val="single"/>
        </w:rPr>
        <w:t xml:space="preserve">　</w:t>
      </w:r>
      <w:r>
        <w:rPr>
          <w:szCs w:val="21"/>
        </w:rPr>
        <w:t>(</w:t>
      </w:r>
      <w:r>
        <w:rPr>
          <w:rFonts w:hint="eastAsia"/>
          <w:szCs w:val="21"/>
        </w:rPr>
        <w:t>选填</w:t>
      </w:r>
      <w:r>
        <w:rPr>
          <w:szCs w:val="21"/>
        </w:rPr>
        <w:t>“</w:t>
      </w:r>
      <w:r>
        <w:rPr>
          <w:rFonts w:hint="eastAsia"/>
          <w:szCs w:val="21"/>
        </w:rPr>
        <w:t>核裂变</w:t>
      </w:r>
      <w:r>
        <w:rPr>
          <w:szCs w:val="21"/>
        </w:rPr>
        <w:t>”</w:t>
      </w:r>
      <w:r>
        <w:rPr>
          <w:rFonts w:hint="eastAsia"/>
          <w:szCs w:val="21"/>
        </w:rPr>
        <w:t>或</w:t>
      </w:r>
      <w:r>
        <w:rPr>
          <w:szCs w:val="21"/>
        </w:rPr>
        <w:t>“</w:t>
      </w:r>
      <w:r>
        <w:rPr>
          <w:rFonts w:hint="eastAsia"/>
          <w:szCs w:val="21"/>
        </w:rPr>
        <w:t>核聚变</w:t>
      </w:r>
      <w:r>
        <w:rPr>
          <w:szCs w:val="21"/>
        </w:rPr>
        <w:t>”)</w:t>
      </w:r>
      <w:r>
        <w:rPr>
          <w:rFonts w:hint="eastAsia"/>
          <w:szCs w:val="21"/>
        </w:rPr>
        <w:t>。这种能源属于</w:t>
      </w:r>
      <w:r>
        <w:rPr>
          <w:rFonts w:hint="eastAsia"/>
          <w:szCs w:val="21"/>
          <w:u w:val="single"/>
        </w:rPr>
        <w:t xml:space="preserve">　</w:t>
      </w:r>
      <w:r>
        <w:rPr>
          <w:szCs w:val="21"/>
          <w:u w:val="single"/>
        </w:rPr>
        <w:t xml:space="preserve">   </w:t>
      </w:r>
      <w:r>
        <w:rPr>
          <w:rFonts w:hint="eastAsia"/>
          <w:szCs w:val="21"/>
          <w:u w:val="single"/>
        </w:rPr>
        <w:t xml:space="preserve">　</w:t>
      </w:r>
      <w:r>
        <w:rPr>
          <w:szCs w:val="21"/>
        </w:rPr>
        <w:t>(</w:t>
      </w:r>
      <w:r>
        <w:rPr>
          <w:rFonts w:hint="eastAsia"/>
          <w:szCs w:val="21"/>
        </w:rPr>
        <w:t>选填</w:t>
      </w:r>
      <w:r>
        <w:rPr>
          <w:szCs w:val="21"/>
        </w:rPr>
        <w:t>“</w:t>
      </w:r>
      <w:r>
        <w:rPr>
          <w:rFonts w:hint="eastAsia"/>
          <w:szCs w:val="21"/>
        </w:rPr>
        <w:t>可再生</w:t>
      </w:r>
      <w:r>
        <w:rPr>
          <w:szCs w:val="21"/>
        </w:rPr>
        <w:t>”</w:t>
      </w:r>
      <w:r>
        <w:rPr>
          <w:rFonts w:hint="eastAsia"/>
          <w:szCs w:val="21"/>
        </w:rPr>
        <w:t>或</w:t>
      </w:r>
      <w:r>
        <w:rPr>
          <w:szCs w:val="21"/>
        </w:rPr>
        <w:t>“</w:t>
      </w:r>
      <w:r>
        <w:rPr>
          <w:rFonts w:hint="eastAsia"/>
          <w:szCs w:val="21"/>
        </w:rPr>
        <w:t>不可再生</w:t>
      </w:r>
      <w:r>
        <w:rPr>
          <w:szCs w:val="21"/>
        </w:rPr>
        <w:t>”)</w:t>
      </w:r>
      <w:r>
        <w:rPr>
          <w:rFonts w:hint="eastAsia"/>
          <w:szCs w:val="21"/>
        </w:rPr>
        <w:t>能源。</w:t>
      </w:r>
      <w:r>
        <w:rPr>
          <w:szCs w:val="21"/>
        </w:rPr>
        <w:t> </w:t>
      </w:r>
    </w:p>
    <w:p w:rsidR="00CF6D6C" w:rsidRDefault="00CF6D6C" w:rsidP="00CF6D6C">
      <w:pPr>
        <w:widowControl/>
        <w:spacing w:line="360" w:lineRule="auto"/>
        <w:jc w:val="left"/>
        <w:rPr>
          <w:color w:val="FF0000"/>
          <w:szCs w:val="21"/>
        </w:rPr>
      </w:pPr>
      <w:r>
        <w:rPr>
          <w:rFonts w:hint="eastAsia"/>
          <w:color w:val="FF0000"/>
          <w:szCs w:val="21"/>
        </w:rPr>
        <w:t>【答案】核裂变；不可再生。</w:t>
      </w:r>
    </w:p>
    <w:p w:rsidR="00CF6D6C" w:rsidRDefault="00CF6D6C" w:rsidP="00CF6D6C">
      <w:pPr>
        <w:widowControl/>
        <w:spacing w:line="360" w:lineRule="auto"/>
        <w:jc w:val="left"/>
        <w:rPr>
          <w:color w:val="FF0000"/>
          <w:szCs w:val="21"/>
        </w:rPr>
      </w:pPr>
      <w:r>
        <w:rPr>
          <w:rFonts w:hint="eastAsia"/>
          <w:color w:val="FF0000"/>
          <w:szCs w:val="21"/>
        </w:rPr>
        <w:t>【解析】核反应堆中发生的是核裂变。这种能源属于不可再生能源。</w:t>
      </w:r>
    </w:p>
    <w:p w:rsidR="00CF6D6C" w:rsidRDefault="00CF6D6C" w:rsidP="00CF6D6C">
      <w:pPr>
        <w:pStyle w:val="a3"/>
        <w:spacing w:line="360" w:lineRule="auto"/>
        <w:rPr>
          <w:rFonts w:ascii="Times New Roman" w:hAnsi="Times New Roman" w:cs="Times New Roman"/>
          <w:b/>
          <w:color w:val="FF6600"/>
        </w:rPr>
      </w:pPr>
      <w:r>
        <w:rPr>
          <w:rFonts w:ascii="Times New Roman" w:hAnsi="Times New Roman" w:cs="Times New Roman" w:hint="eastAsia"/>
          <w:b/>
          <w:sz w:val="28"/>
          <w:szCs w:val="28"/>
        </w:rPr>
        <w:lastRenderedPageBreak/>
        <w:t>三、实验探究题</w:t>
      </w:r>
      <w:r>
        <w:rPr>
          <w:rFonts w:ascii="Times New Roman" w:hAnsi="Times New Roman" w:cs="Times New Roman"/>
          <w:b/>
          <w:sz w:val="28"/>
          <w:szCs w:val="28"/>
        </w:rPr>
        <w:t>(</w:t>
      </w:r>
      <w:r>
        <w:rPr>
          <w:rFonts w:ascii="Times New Roman" w:hAnsi="Times New Roman" w:cs="Times New Roman" w:hint="eastAsia"/>
          <w:b/>
          <w:sz w:val="28"/>
          <w:szCs w:val="28"/>
        </w:rPr>
        <w:t>共</w:t>
      </w:r>
      <w:r>
        <w:rPr>
          <w:rFonts w:ascii="Times New Roman" w:hAnsi="Times New Roman" w:cs="Times New Roman"/>
          <w:b/>
          <w:sz w:val="28"/>
          <w:szCs w:val="28"/>
        </w:rPr>
        <w:t>6</w:t>
      </w:r>
      <w:r>
        <w:rPr>
          <w:rFonts w:ascii="Times New Roman" w:hAnsi="Times New Roman" w:cs="Times New Roman" w:hint="eastAsia"/>
          <w:b/>
          <w:sz w:val="28"/>
          <w:szCs w:val="28"/>
        </w:rPr>
        <w:t>分</w:t>
      </w:r>
      <w:r>
        <w:rPr>
          <w:rFonts w:ascii="Times New Roman" w:hAnsi="Times New Roman" w:cs="Times New Roman"/>
          <w:b/>
          <w:sz w:val="28"/>
          <w:szCs w:val="28"/>
        </w:rPr>
        <w:t>)</w:t>
      </w:r>
    </w:p>
    <w:p w:rsidR="00CF6D6C" w:rsidRDefault="00CF6D6C" w:rsidP="00CF6D6C">
      <w:pPr>
        <w:widowControl/>
        <w:spacing w:line="360" w:lineRule="auto"/>
        <w:jc w:val="left"/>
        <w:rPr>
          <w:szCs w:val="21"/>
        </w:rPr>
      </w:pPr>
      <w:r>
        <w:rPr>
          <w:b/>
          <w:bCs/>
        </w:rPr>
        <w:t>19</w:t>
      </w:r>
      <w:r>
        <w:rPr>
          <w:rFonts w:hint="eastAsia"/>
          <w:b/>
          <w:bCs/>
        </w:rPr>
        <w:t>、</w:t>
      </w:r>
      <w:r>
        <w:rPr>
          <w:b/>
          <w:bCs/>
        </w:rPr>
        <w:t xml:space="preserve"> </w:t>
      </w:r>
      <w:r>
        <w:rPr>
          <w:rFonts w:hint="eastAsia"/>
          <w:b/>
          <w:bCs/>
        </w:rPr>
        <w:t>（</w:t>
      </w:r>
      <w:r>
        <w:rPr>
          <w:b/>
          <w:bCs/>
        </w:rPr>
        <w:t>2018•</w:t>
      </w:r>
      <w:r>
        <w:rPr>
          <w:rFonts w:hint="eastAsia"/>
          <w:b/>
          <w:bCs/>
        </w:rPr>
        <w:t>海南模拟）</w:t>
      </w:r>
      <w:r>
        <w:rPr>
          <w:rFonts w:hint="eastAsia"/>
          <w:szCs w:val="21"/>
        </w:rPr>
        <w:t>小明在科技活动中，了解到有一种用半导体材料制成的热敏电阻，其电阻</w:t>
      </w:r>
      <w:r>
        <w:rPr>
          <w:szCs w:val="21"/>
        </w:rPr>
        <w:t>R</w:t>
      </w:r>
      <w:r>
        <w:rPr>
          <w:rFonts w:hint="eastAsia"/>
          <w:szCs w:val="21"/>
        </w:rPr>
        <w:t>随温度</w:t>
      </w:r>
      <w:r>
        <w:rPr>
          <w:szCs w:val="21"/>
        </w:rPr>
        <w:t>t</w:t>
      </w:r>
      <w:r>
        <w:rPr>
          <w:rFonts w:hint="eastAsia"/>
          <w:szCs w:val="21"/>
        </w:rPr>
        <w:t>变化的图像如图</w:t>
      </w:r>
      <w:r>
        <w:rPr>
          <w:szCs w:val="21"/>
        </w:rPr>
        <w:t>(</w:t>
      </w:r>
      <w:r>
        <w:rPr>
          <w:rFonts w:hint="eastAsia"/>
          <w:szCs w:val="21"/>
        </w:rPr>
        <w:t>甲</w:t>
      </w:r>
      <w:r>
        <w:rPr>
          <w:szCs w:val="21"/>
        </w:rPr>
        <w:t>)</w:t>
      </w:r>
      <w:r>
        <w:rPr>
          <w:rFonts w:hint="eastAsia"/>
          <w:szCs w:val="21"/>
        </w:rPr>
        <w:t>所示。</w:t>
      </w:r>
    </w:p>
    <w:p w:rsidR="00CF6D6C" w:rsidRDefault="00CF6D6C" w:rsidP="00CF6D6C">
      <w:pPr>
        <w:widowControl/>
        <w:spacing w:line="360" w:lineRule="auto"/>
        <w:jc w:val="left"/>
        <w:rPr>
          <w:szCs w:val="21"/>
        </w:rPr>
      </w:pPr>
      <w:r>
        <w:rPr>
          <w:noProof/>
          <w:szCs w:val="21"/>
        </w:rPr>
        <w:drawing>
          <wp:inline distT="0" distB="0" distL="0" distR="0">
            <wp:extent cx="2324100" cy="809625"/>
            <wp:effectExtent l="0" t="0" r="0" b="9525"/>
            <wp:docPr id="100035" name="图片 1000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24100" cy="809625"/>
                    </a:xfrm>
                    <a:prstGeom prst="rect">
                      <a:avLst/>
                    </a:prstGeom>
                    <a:noFill/>
                    <a:ln>
                      <a:noFill/>
                    </a:ln>
                  </pic:spPr>
                </pic:pic>
              </a:graphicData>
            </a:graphic>
          </wp:inline>
        </w:drawing>
      </w:r>
    </w:p>
    <w:p w:rsidR="00CF6D6C" w:rsidRDefault="00CF6D6C" w:rsidP="00CF6D6C">
      <w:pPr>
        <w:widowControl/>
        <w:spacing w:line="360" w:lineRule="auto"/>
        <w:jc w:val="left"/>
        <w:rPr>
          <w:szCs w:val="21"/>
        </w:rPr>
      </w:pPr>
      <w:r>
        <w:rPr>
          <w:szCs w:val="21"/>
        </w:rPr>
        <w:t>(1)</w:t>
      </w:r>
      <w:r>
        <w:rPr>
          <w:rFonts w:hint="eastAsia"/>
          <w:szCs w:val="21"/>
        </w:rPr>
        <w:t>热敏电阻的阻值随温度的升高而</w:t>
      </w:r>
      <w:r>
        <w:rPr>
          <w:rFonts w:hint="eastAsia"/>
          <w:szCs w:val="21"/>
          <w:u w:val="single"/>
        </w:rPr>
        <w:t xml:space="preserve">　</w:t>
      </w:r>
      <w:r>
        <w:rPr>
          <w:szCs w:val="21"/>
          <w:u w:val="single"/>
        </w:rPr>
        <w:t xml:space="preserve">   </w:t>
      </w:r>
      <w:r>
        <w:rPr>
          <w:rFonts w:hint="eastAsia"/>
          <w:szCs w:val="21"/>
          <w:u w:val="single"/>
        </w:rPr>
        <w:t xml:space="preserve">　</w:t>
      </w:r>
      <w:r>
        <w:rPr>
          <w:szCs w:val="21"/>
        </w:rPr>
        <w:t>(</w:t>
      </w:r>
      <w:r>
        <w:rPr>
          <w:rFonts w:hint="eastAsia"/>
          <w:szCs w:val="21"/>
        </w:rPr>
        <w:t>选填</w:t>
      </w:r>
      <w:r>
        <w:rPr>
          <w:szCs w:val="21"/>
        </w:rPr>
        <w:t>“</w:t>
      </w:r>
      <w:r>
        <w:rPr>
          <w:rFonts w:hint="eastAsia"/>
          <w:szCs w:val="21"/>
        </w:rPr>
        <w:t>增大</w:t>
      </w:r>
      <w:r>
        <w:rPr>
          <w:szCs w:val="21"/>
        </w:rPr>
        <w:t>”</w:t>
      </w:r>
      <w:r>
        <w:rPr>
          <w:rFonts w:hint="eastAsia"/>
          <w:szCs w:val="21"/>
        </w:rPr>
        <w:t>或</w:t>
      </w:r>
      <w:r>
        <w:rPr>
          <w:szCs w:val="21"/>
        </w:rPr>
        <w:t>“</w:t>
      </w:r>
      <w:r>
        <w:rPr>
          <w:rFonts w:hint="eastAsia"/>
          <w:szCs w:val="21"/>
        </w:rPr>
        <w:t>减小</w:t>
      </w:r>
      <w:r>
        <w:rPr>
          <w:szCs w:val="21"/>
        </w:rPr>
        <w:t>”)</w:t>
      </w:r>
      <w:r>
        <w:rPr>
          <w:rFonts w:hint="eastAsia"/>
          <w:szCs w:val="21"/>
        </w:rPr>
        <w:t>。</w:t>
      </w:r>
      <w:r>
        <w:rPr>
          <w:szCs w:val="21"/>
        </w:rPr>
        <w:t> </w:t>
      </w:r>
    </w:p>
    <w:p w:rsidR="00CF6D6C" w:rsidRDefault="00CF6D6C" w:rsidP="00CF6D6C">
      <w:pPr>
        <w:widowControl/>
        <w:spacing w:line="360" w:lineRule="auto"/>
        <w:jc w:val="left"/>
        <w:rPr>
          <w:szCs w:val="21"/>
        </w:rPr>
      </w:pPr>
      <w:r>
        <w:rPr>
          <w:szCs w:val="21"/>
        </w:rPr>
        <w:t>(2)</w:t>
      </w:r>
      <w:proofErr w:type="gramStart"/>
      <w:r>
        <w:rPr>
          <w:rFonts w:hint="eastAsia"/>
          <w:szCs w:val="21"/>
        </w:rPr>
        <w:t>小明想利用</w:t>
      </w:r>
      <w:proofErr w:type="gramEnd"/>
      <w:r>
        <w:rPr>
          <w:rFonts w:hint="eastAsia"/>
          <w:szCs w:val="21"/>
        </w:rPr>
        <w:t>热敏电阻制成温度报警器，实验室中现有两只外形完全相同的电阻</w:t>
      </w:r>
      <w:r>
        <w:rPr>
          <w:szCs w:val="21"/>
        </w:rPr>
        <w:t>R</w:t>
      </w:r>
      <w:r>
        <w:rPr>
          <w:szCs w:val="21"/>
          <w:vertAlign w:val="subscript"/>
        </w:rPr>
        <w:t>1</w:t>
      </w:r>
      <w:r>
        <w:rPr>
          <w:rFonts w:hint="eastAsia"/>
          <w:szCs w:val="21"/>
        </w:rPr>
        <w:t>和</w:t>
      </w:r>
      <w:r>
        <w:rPr>
          <w:szCs w:val="21"/>
        </w:rPr>
        <w:t>R</w:t>
      </w:r>
      <w:r>
        <w:rPr>
          <w:szCs w:val="21"/>
          <w:vertAlign w:val="subscript"/>
        </w:rPr>
        <w:t>2</w:t>
      </w:r>
      <w:r>
        <w:rPr>
          <w:rFonts w:hint="eastAsia"/>
          <w:szCs w:val="21"/>
        </w:rPr>
        <w:t>，其中一只为热敏电阻，另一只为定值电阻</w:t>
      </w:r>
      <w:r>
        <w:rPr>
          <w:szCs w:val="21"/>
        </w:rPr>
        <w:t>(</w:t>
      </w:r>
      <w:r>
        <w:rPr>
          <w:rFonts w:hint="eastAsia"/>
          <w:szCs w:val="21"/>
        </w:rPr>
        <w:t>阻值不随温度的变化而变化</w:t>
      </w:r>
      <w:r>
        <w:rPr>
          <w:szCs w:val="21"/>
        </w:rPr>
        <w:t>)</w:t>
      </w:r>
      <w:r>
        <w:rPr>
          <w:rFonts w:hint="eastAsia"/>
          <w:szCs w:val="21"/>
        </w:rPr>
        <w:t>。为了辨别它们，小</w:t>
      </w:r>
      <w:proofErr w:type="gramStart"/>
      <w:r>
        <w:rPr>
          <w:rFonts w:hint="eastAsia"/>
          <w:szCs w:val="21"/>
        </w:rPr>
        <w:t>明设计</w:t>
      </w:r>
      <w:proofErr w:type="gramEnd"/>
      <w:r>
        <w:rPr>
          <w:rFonts w:hint="eastAsia"/>
          <w:szCs w:val="21"/>
        </w:rPr>
        <w:t>了如图</w:t>
      </w:r>
      <w:r>
        <w:rPr>
          <w:szCs w:val="21"/>
        </w:rPr>
        <w:t>(</w:t>
      </w:r>
      <w:r>
        <w:rPr>
          <w:rFonts w:hint="eastAsia"/>
          <w:szCs w:val="21"/>
        </w:rPr>
        <w:t>乙</w:t>
      </w:r>
      <w:r>
        <w:rPr>
          <w:szCs w:val="21"/>
        </w:rPr>
        <w:t>)</w:t>
      </w:r>
      <w:r>
        <w:rPr>
          <w:rFonts w:hint="eastAsia"/>
          <w:szCs w:val="21"/>
        </w:rPr>
        <w:t>所示的电路。</w:t>
      </w:r>
    </w:p>
    <w:p w:rsidR="00CF6D6C" w:rsidRDefault="00CF6D6C" w:rsidP="00CF6D6C">
      <w:pPr>
        <w:widowControl/>
        <w:spacing w:line="360" w:lineRule="auto"/>
        <w:jc w:val="left"/>
        <w:rPr>
          <w:szCs w:val="21"/>
        </w:rPr>
      </w:pPr>
      <w:r>
        <w:rPr>
          <w:rFonts w:ascii="宋体" w:hAnsi="宋体" w:cs="宋体" w:hint="eastAsia"/>
          <w:szCs w:val="21"/>
        </w:rPr>
        <w:t>①</w:t>
      </w:r>
      <w:r>
        <w:rPr>
          <w:rFonts w:hint="eastAsia"/>
          <w:szCs w:val="21"/>
        </w:rPr>
        <w:t>接下来小明应如何操作</w:t>
      </w:r>
      <w:r>
        <w:rPr>
          <w:szCs w:val="21"/>
        </w:rPr>
        <w:t>?</w:t>
      </w:r>
    </w:p>
    <w:p w:rsidR="00CF6D6C" w:rsidRDefault="00CF6D6C" w:rsidP="00CF6D6C">
      <w:pPr>
        <w:widowControl/>
        <w:spacing w:line="360" w:lineRule="auto"/>
        <w:jc w:val="left"/>
        <w:rPr>
          <w:szCs w:val="21"/>
        </w:rPr>
      </w:pPr>
      <w:r>
        <w:rPr>
          <w:rFonts w:hint="eastAsia"/>
          <w:szCs w:val="21"/>
        </w:rPr>
        <w:t>答</w:t>
      </w:r>
      <w:r>
        <w:rPr>
          <w:szCs w:val="21"/>
        </w:rPr>
        <w:t>:</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CF6D6C" w:rsidRDefault="00CF6D6C" w:rsidP="00CF6D6C">
      <w:pPr>
        <w:widowControl/>
        <w:spacing w:line="360" w:lineRule="auto"/>
        <w:jc w:val="left"/>
        <w:rPr>
          <w:szCs w:val="21"/>
        </w:rPr>
      </w:pPr>
      <w:r>
        <w:rPr>
          <w:rFonts w:ascii="宋体" w:hAnsi="宋体" w:cs="宋体" w:hint="eastAsia"/>
          <w:szCs w:val="21"/>
        </w:rPr>
        <w:t>②</w:t>
      </w:r>
      <w:r>
        <w:rPr>
          <w:rFonts w:hint="eastAsia"/>
          <w:szCs w:val="21"/>
        </w:rPr>
        <w:t>根据观察到的什么现象辨别出热敏电阻</w:t>
      </w:r>
      <w:r>
        <w:rPr>
          <w:szCs w:val="21"/>
        </w:rPr>
        <w:t>?</w:t>
      </w:r>
    </w:p>
    <w:p w:rsidR="00CF6D6C" w:rsidRDefault="00CF6D6C" w:rsidP="00CF6D6C">
      <w:pPr>
        <w:widowControl/>
        <w:spacing w:line="360" w:lineRule="auto"/>
        <w:jc w:val="left"/>
        <w:rPr>
          <w:szCs w:val="21"/>
        </w:rPr>
      </w:pPr>
      <w:r>
        <w:rPr>
          <w:rFonts w:hint="eastAsia"/>
          <w:szCs w:val="21"/>
        </w:rPr>
        <w:t>答</w:t>
      </w:r>
      <w:r>
        <w:rPr>
          <w:szCs w:val="21"/>
        </w:rPr>
        <w:t>:</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r>
        <w:rPr>
          <w:szCs w:val="21"/>
        </w:rPr>
        <w:t> </w:t>
      </w:r>
    </w:p>
    <w:p w:rsidR="00CF6D6C" w:rsidRDefault="00CF6D6C" w:rsidP="00CF6D6C">
      <w:pPr>
        <w:widowControl/>
        <w:spacing w:line="360" w:lineRule="auto"/>
        <w:jc w:val="left"/>
        <w:rPr>
          <w:szCs w:val="21"/>
        </w:rPr>
      </w:pPr>
      <w:r>
        <w:rPr>
          <w:rFonts w:hint="eastAsia"/>
          <w:color w:val="FF0000"/>
          <w:szCs w:val="21"/>
        </w:rPr>
        <w:t>【答案】减小；</w:t>
      </w:r>
      <w:r>
        <w:rPr>
          <w:color w:val="FF0000"/>
          <w:szCs w:val="21"/>
        </w:rPr>
        <w:t xml:space="preserve"> </w:t>
      </w:r>
      <w:r>
        <w:rPr>
          <w:rFonts w:hint="eastAsia"/>
          <w:color w:val="FF0000"/>
          <w:szCs w:val="21"/>
        </w:rPr>
        <w:t>闭合开关，对其中一只电阻加热；</w:t>
      </w:r>
      <w:r>
        <w:rPr>
          <w:color w:val="FF0000"/>
          <w:szCs w:val="21"/>
        </w:rPr>
        <w:t xml:space="preserve"> </w:t>
      </w:r>
      <w:r>
        <w:rPr>
          <w:rFonts w:hint="eastAsia"/>
          <w:color w:val="FF0000"/>
          <w:szCs w:val="21"/>
        </w:rPr>
        <w:t>若电流表示数增大，则该电阻为热敏电阻</w:t>
      </w:r>
      <w:r>
        <w:rPr>
          <w:color w:val="FF0000"/>
          <w:szCs w:val="21"/>
        </w:rPr>
        <w:t>(</w:t>
      </w:r>
      <w:r>
        <w:rPr>
          <w:rFonts w:hint="eastAsia"/>
          <w:color w:val="FF0000"/>
          <w:szCs w:val="21"/>
        </w:rPr>
        <w:t>或若电流表示数不变，则该电阻为定值电阻，另一只为热敏电阻</w:t>
      </w:r>
      <w:r>
        <w:rPr>
          <w:color w:val="FF0000"/>
          <w:szCs w:val="21"/>
        </w:rPr>
        <w:t>)</w:t>
      </w:r>
      <w:r>
        <w:rPr>
          <w:rFonts w:hint="eastAsia"/>
          <w:color w:val="FF0000"/>
          <w:szCs w:val="21"/>
        </w:rPr>
        <w:t>。</w:t>
      </w:r>
    </w:p>
    <w:p w:rsidR="00CF6D6C" w:rsidRDefault="00CF6D6C" w:rsidP="00CF6D6C">
      <w:pPr>
        <w:widowControl/>
        <w:spacing w:line="360" w:lineRule="auto"/>
        <w:jc w:val="left"/>
        <w:rPr>
          <w:color w:val="FF0000"/>
          <w:szCs w:val="21"/>
        </w:rPr>
      </w:pPr>
      <w:r>
        <w:rPr>
          <w:rFonts w:hint="eastAsia"/>
          <w:color w:val="FF0000"/>
          <w:szCs w:val="21"/>
        </w:rPr>
        <w:t>【解析】</w:t>
      </w:r>
      <w:r>
        <w:rPr>
          <w:color w:val="FF0000"/>
          <w:szCs w:val="21"/>
        </w:rPr>
        <w:t>(1)</w:t>
      </w:r>
      <w:r>
        <w:rPr>
          <w:rFonts w:hint="eastAsia"/>
          <w:color w:val="FF0000"/>
          <w:szCs w:val="21"/>
        </w:rPr>
        <w:t>由题干图像知，热敏电阻的阻值随温度的升高而减小。</w:t>
      </w:r>
    </w:p>
    <w:p w:rsidR="00CF6D6C" w:rsidRDefault="00CF6D6C" w:rsidP="00CF6D6C">
      <w:pPr>
        <w:widowControl/>
        <w:spacing w:line="360" w:lineRule="auto"/>
        <w:jc w:val="left"/>
        <w:rPr>
          <w:color w:val="FF0000"/>
          <w:szCs w:val="21"/>
        </w:rPr>
      </w:pPr>
      <w:r>
        <w:rPr>
          <w:color w:val="FF0000"/>
          <w:szCs w:val="21"/>
        </w:rPr>
        <w:t>(2)</w:t>
      </w:r>
      <w:r>
        <w:rPr>
          <w:rFonts w:hint="eastAsia"/>
          <w:color w:val="FF0000"/>
          <w:szCs w:val="21"/>
        </w:rPr>
        <w:t>利用热敏电阻的阻值随温度变化的规律来进行实验。</w:t>
      </w:r>
    </w:p>
    <w:p w:rsidR="00CF6D6C" w:rsidRDefault="00CF6D6C" w:rsidP="00CF6D6C">
      <w:pPr>
        <w:pStyle w:val="a3"/>
        <w:spacing w:line="360" w:lineRule="auto"/>
        <w:rPr>
          <w:rFonts w:ascii="Times New Roman" w:hAnsi="Times New Roman" w:cs="Times New Roman"/>
          <w:b/>
          <w:color w:val="FF6600"/>
        </w:rPr>
      </w:pPr>
      <w:r>
        <w:rPr>
          <w:rFonts w:ascii="Times New Roman" w:hAnsi="Times New Roman" w:cs="Times New Roman" w:hint="eastAsia"/>
          <w:b/>
          <w:sz w:val="28"/>
          <w:szCs w:val="28"/>
        </w:rPr>
        <w:t>四、简答题</w:t>
      </w:r>
      <w:r>
        <w:rPr>
          <w:rFonts w:ascii="Times New Roman" w:hAnsi="Times New Roman" w:cs="Times New Roman"/>
          <w:b/>
          <w:sz w:val="28"/>
          <w:szCs w:val="28"/>
        </w:rPr>
        <w:t>(20</w:t>
      </w:r>
      <w:r>
        <w:rPr>
          <w:rFonts w:ascii="Times New Roman" w:hAnsi="Times New Roman" w:cs="Times New Roman" w:hint="eastAsia"/>
          <w:b/>
          <w:sz w:val="28"/>
          <w:szCs w:val="28"/>
        </w:rPr>
        <w:t>题</w:t>
      </w:r>
      <w:r>
        <w:rPr>
          <w:rFonts w:ascii="Times New Roman" w:hAnsi="Times New Roman" w:cs="Times New Roman"/>
          <w:b/>
          <w:sz w:val="28"/>
          <w:szCs w:val="28"/>
        </w:rPr>
        <w:t>9</w:t>
      </w:r>
      <w:r>
        <w:rPr>
          <w:rFonts w:ascii="Times New Roman" w:hAnsi="Times New Roman" w:cs="Times New Roman" w:hint="eastAsia"/>
          <w:b/>
          <w:sz w:val="28"/>
          <w:szCs w:val="28"/>
        </w:rPr>
        <w:t>分，</w:t>
      </w:r>
      <w:r>
        <w:rPr>
          <w:rFonts w:ascii="Times New Roman" w:hAnsi="Times New Roman" w:cs="Times New Roman"/>
          <w:b/>
          <w:sz w:val="28"/>
          <w:szCs w:val="28"/>
        </w:rPr>
        <w:t>21</w:t>
      </w:r>
      <w:r>
        <w:rPr>
          <w:rFonts w:ascii="Times New Roman" w:hAnsi="Times New Roman" w:cs="Times New Roman" w:hint="eastAsia"/>
          <w:b/>
          <w:sz w:val="28"/>
          <w:szCs w:val="28"/>
        </w:rPr>
        <w:t>题</w:t>
      </w:r>
      <w:r>
        <w:rPr>
          <w:rFonts w:ascii="Times New Roman" w:hAnsi="Times New Roman" w:cs="Times New Roman"/>
          <w:b/>
          <w:sz w:val="28"/>
          <w:szCs w:val="28"/>
        </w:rPr>
        <w:t>9</w:t>
      </w:r>
      <w:r>
        <w:rPr>
          <w:rFonts w:ascii="Times New Roman" w:hAnsi="Times New Roman" w:cs="Times New Roman" w:hint="eastAsia"/>
          <w:b/>
          <w:sz w:val="28"/>
          <w:szCs w:val="28"/>
        </w:rPr>
        <w:t>分，</w:t>
      </w:r>
      <w:r>
        <w:rPr>
          <w:rFonts w:ascii="Times New Roman" w:hAnsi="Times New Roman" w:cs="Times New Roman"/>
          <w:b/>
          <w:sz w:val="28"/>
          <w:szCs w:val="28"/>
        </w:rPr>
        <w:t>22</w:t>
      </w:r>
      <w:r>
        <w:rPr>
          <w:rFonts w:ascii="Times New Roman" w:hAnsi="Times New Roman" w:cs="Times New Roman" w:hint="eastAsia"/>
          <w:b/>
          <w:sz w:val="28"/>
          <w:szCs w:val="28"/>
        </w:rPr>
        <w:t>题</w:t>
      </w:r>
      <w:r>
        <w:rPr>
          <w:rFonts w:ascii="Times New Roman" w:hAnsi="Times New Roman" w:cs="Times New Roman"/>
          <w:b/>
          <w:sz w:val="28"/>
          <w:szCs w:val="28"/>
        </w:rPr>
        <w:t>8</w:t>
      </w:r>
      <w:r>
        <w:rPr>
          <w:rFonts w:ascii="Times New Roman" w:hAnsi="Times New Roman" w:cs="Times New Roman" w:hint="eastAsia"/>
          <w:b/>
          <w:sz w:val="28"/>
          <w:szCs w:val="28"/>
        </w:rPr>
        <w:t>分，共</w:t>
      </w:r>
      <w:r>
        <w:rPr>
          <w:rFonts w:ascii="Times New Roman" w:hAnsi="Times New Roman" w:cs="Times New Roman"/>
          <w:b/>
          <w:sz w:val="28"/>
          <w:szCs w:val="28"/>
        </w:rPr>
        <w:t>26</w:t>
      </w:r>
      <w:r>
        <w:rPr>
          <w:rFonts w:ascii="Times New Roman" w:hAnsi="Times New Roman" w:cs="Times New Roman" w:hint="eastAsia"/>
          <w:b/>
          <w:sz w:val="28"/>
          <w:szCs w:val="28"/>
        </w:rPr>
        <w:t>分</w:t>
      </w:r>
      <w:r>
        <w:rPr>
          <w:rFonts w:ascii="Times New Roman" w:hAnsi="Times New Roman" w:cs="Times New Roman"/>
          <w:b/>
          <w:sz w:val="28"/>
          <w:szCs w:val="28"/>
        </w:rPr>
        <w:t>)</w:t>
      </w:r>
    </w:p>
    <w:p w:rsidR="00CF6D6C" w:rsidRDefault="00CF6D6C" w:rsidP="00CF6D6C">
      <w:pPr>
        <w:widowControl/>
        <w:spacing w:line="360" w:lineRule="auto"/>
        <w:jc w:val="left"/>
        <w:rPr>
          <w:szCs w:val="21"/>
        </w:rPr>
      </w:pPr>
      <w:r>
        <w:rPr>
          <w:b/>
          <w:bCs/>
          <w:color w:val="000000"/>
          <w:szCs w:val="21"/>
        </w:rPr>
        <w:t>20</w:t>
      </w:r>
      <w:r>
        <w:rPr>
          <w:rFonts w:hint="eastAsia"/>
          <w:b/>
          <w:bCs/>
          <w:color w:val="000000"/>
          <w:szCs w:val="21"/>
        </w:rPr>
        <w:t>、（</w:t>
      </w:r>
      <w:r>
        <w:rPr>
          <w:b/>
          <w:bCs/>
          <w:color w:val="000000"/>
          <w:szCs w:val="21"/>
        </w:rPr>
        <w:t>2019•</w:t>
      </w:r>
      <w:r>
        <w:rPr>
          <w:rFonts w:hint="eastAsia"/>
          <w:b/>
          <w:bCs/>
          <w:color w:val="000000"/>
          <w:szCs w:val="21"/>
        </w:rPr>
        <w:t>北京）</w:t>
      </w:r>
      <w:r>
        <w:rPr>
          <w:rFonts w:hint="eastAsia"/>
          <w:szCs w:val="21"/>
        </w:rPr>
        <w:t>阅读短文，回答问题。</w:t>
      </w:r>
    </w:p>
    <w:p w:rsidR="00CF6D6C" w:rsidRDefault="00CF6D6C" w:rsidP="00CF6D6C">
      <w:pPr>
        <w:widowControl/>
        <w:spacing w:line="360" w:lineRule="auto"/>
        <w:jc w:val="left"/>
        <w:rPr>
          <w:szCs w:val="21"/>
        </w:rPr>
      </w:pPr>
      <w:r>
        <w:rPr>
          <w:rFonts w:hint="eastAsia"/>
          <w:szCs w:val="21"/>
        </w:rPr>
        <w:t>石墨</w:t>
      </w:r>
      <w:proofErr w:type="gramStart"/>
      <w:r>
        <w:rPr>
          <w:rFonts w:hint="eastAsia"/>
          <w:szCs w:val="21"/>
        </w:rPr>
        <w:t>烯</w:t>
      </w:r>
      <w:proofErr w:type="gramEnd"/>
      <w:r>
        <w:rPr>
          <w:szCs w:val="21"/>
        </w:rPr>
        <w:t>——</w:t>
      </w:r>
      <w:r>
        <w:rPr>
          <w:rFonts w:hint="eastAsia"/>
          <w:szCs w:val="21"/>
        </w:rPr>
        <w:t>改变世界的神奇新材料</w:t>
      </w:r>
    </w:p>
    <w:p w:rsidR="00CF6D6C" w:rsidRDefault="00CF6D6C" w:rsidP="00CF6D6C">
      <w:pPr>
        <w:widowControl/>
        <w:spacing w:line="360" w:lineRule="auto"/>
        <w:jc w:val="left"/>
        <w:rPr>
          <w:szCs w:val="21"/>
        </w:rPr>
      </w:pPr>
      <w:r>
        <w:rPr>
          <w:rFonts w:hint="eastAsia"/>
          <w:szCs w:val="21"/>
        </w:rPr>
        <w:t xml:space="preserve">　　一片碳，看似普通，厚度为单个原子，却使两位科学家获得诺贝尔奖。这种全新材料名为</w:t>
      </w:r>
      <w:r>
        <w:rPr>
          <w:szCs w:val="21"/>
        </w:rPr>
        <w:t>“</w:t>
      </w:r>
      <w:r>
        <w:rPr>
          <w:rFonts w:hint="eastAsia"/>
          <w:szCs w:val="21"/>
        </w:rPr>
        <w:t>石墨烯</w:t>
      </w:r>
      <w:r>
        <w:rPr>
          <w:szCs w:val="21"/>
        </w:rPr>
        <w:t>”</w:t>
      </w:r>
      <w:r>
        <w:rPr>
          <w:rFonts w:hint="eastAsia"/>
          <w:szCs w:val="21"/>
        </w:rPr>
        <w:t>，石墨烯是目前世上最薄、最坚硬的纳米材料，作为电导体，它有着和</w:t>
      </w:r>
      <w:proofErr w:type="gramStart"/>
      <w:r>
        <w:rPr>
          <w:rFonts w:hint="eastAsia"/>
          <w:szCs w:val="21"/>
        </w:rPr>
        <w:t>铜一样</w:t>
      </w:r>
      <w:proofErr w:type="gramEnd"/>
      <w:r>
        <w:rPr>
          <w:rFonts w:hint="eastAsia"/>
          <w:szCs w:val="21"/>
        </w:rPr>
        <w:t>出色的导电性；作为热导体，它比目前任何其他材料的导热效果都好，而且它几乎是完全透明的。利用石墨烯，科学家能够研发一系列具有特殊性质的新材料。比如，石墨</w:t>
      </w:r>
      <w:proofErr w:type="gramStart"/>
      <w:r>
        <w:rPr>
          <w:rFonts w:hint="eastAsia"/>
          <w:szCs w:val="21"/>
        </w:rPr>
        <w:t>烯</w:t>
      </w:r>
      <w:proofErr w:type="gramEnd"/>
      <w:r>
        <w:rPr>
          <w:rFonts w:hint="eastAsia"/>
          <w:szCs w:val="21"/>
        </w:rPr>
        <w:t>晶体管的传输速度远远超过目前的硅晶体管，因此有希望应用于全新超级计算机的研发；</w:t>
      </w:r>
      <w:proofErr w:type="gramStart"/>
      <w:r>
        <w:rPr>
          <w:rFonts w:hint="eastAsia"/>
          <w:szCs w:val="21"/>
        </w:rPr>
        <w:t>石墨烯还可以</w:t>
      </w:r>
      <w:proofErr w:type="gramEnd"/>
      <w:r>
        <w:rPr>
          <w:rFonts w:hint="eastAsia"/>
          <w:szCs w:val="21"/>
        </w:rPr>
        <w:t>用于制造触摸屏、发光板，甚至太阳能电池。如果和其他材料混合，</w:t>
      </w:r>
      <w:proofErr w:type="gramStart"/>
      <w:r>
        <w:rPr>
          <w:rFonts w:hint="eastAsia"/>
          <w:szCs w:val="21"/>
        </w:rPr>
        <w:t>石墨烯还可用</w:t>
      </w:r>
      <w:proofErr w:type="gramEnd"/>
      <w:r>
        <w:rPr>
          <w:rFonts w:hint="eastAsia"/>
          <w:szCs w:val="21"/>
        </w:rPr>
        <w:t>于制造更耐热、更结实的电导体，从而使新材料更薄、更轻、更富有弹性，从柔性电子产品到智能服装，从超轻型飞机材料到防弹衣，甚至未来的太空电梯都可以以石墨烯为原料。因此，其应用前景十分广阔。</w:t>
      </w:r>
    </w:p>
    <w:p w:rsidR="00CF6D6C" w:rsidRDefault="00CF6D6C" w:rsidP="00CF6D6C">
      <w:pPr>
        <w:widowControl/>
        <w:spacing w:line="360" w:lineRule="auto"/>
        <w:jc w:val="left"/>
        <w:rPr>
          <w:szCs w:val="21"/>
        </w:rPr>
      </w:pPr>
      <w:r>
        <w:rPr>
          <w:szCs w:val="21"/>
        </w:rPr>
        <w:lastRenderedPageBreak/>
        <w:t>(1)</w:t>
      </w:r>
      <w:r>
        <w:rPr>
          <w:rFonts w:hint="eastAsia"/>
          <w:szCs w:val="21"/>
        </w:rPr>
        <w:t>最近国外研究人员通过引入由多层石墨</w:t>
      </w:r>
      <w:proofErr w:type="gramStart"/>
      <w:r>
        <w:rPr>
          <w:rFonts w:hint="eastAsia"/>
          <w:szCs w:val="21"/>
        </w:rPr>
        <w:t>烯</w:t>
      </w:r>
      <w:proofErr w:type="gramEnd"/>
      <w:r>
        <w:rPr>
          <w:rFonts w:hint="eastAsia"/>
          <w:szCs w:val="21"/>
        </w:rPr>
        <w:t>制成的交替散热通道，解决了在交通信号灯和电动汽车中使用半导体材料散热的难题，这是利用石墨</w:t>
      </w:r>
      <w:proofErr w:type="gramStart"/>
      <w:r>
        <w:rPr>
          <w:rFonts w:hint="eastAsia"/>
          <w:szCs w:val="21"/>
        </w:rPr>
        <w:t>烯</w:t>
      </w:r>
      <w:proofErr w:type="gramEnd"/>
      <w:r>
        <w:rPr>
          <w:rFonts w:hint="eastAsia"/>
          <w:szCs w:val="21"/>
        </w:rPr>
        <w:t>下面的哪种特性</w:t>
      </w:r>
      <w:r>
        <w:rPr>
          <w:szCs w:val="21"/>
        </w:rPr>
        <w:t>(</w:t>
      </w:r>
      <w:r>
        <w:rPr>
          <w:rFonts w:hint="eastAsia"/>
          <w:szCs w:val="21"/>
        </w:rPr>
        <w:t xml:space="preserve">　　</w:t>
      </w:r>
      <w:r>
        <w:rPr>
          <w:szCs w:val="21"/>
        </w:rPr>
        <w:t>)</w:t>
      </w:r>
    </w:p>
    <w:p w:rsidR="00CF6D6C" w:rsidRDefault="00CF6D6C" w:rsidP="00CF6D6C">
      <w:pPr>
        <w:widowControl/>
        <w:spacing w:line="360" w:lineRule="auto"/>
        <w:jc w:val="left"/>
        <w:rPr>
          <w:szCs w:val="21"/>
        </w:rPr>
      </w:pPr>
      <w:r>
        <w:rPr>
          <w:color w:val="000000"/>
          <w:szCs w:val="21"/>
        </w:rPr>
        <w:t>A.</w:t>
      </w:r>
      <w:r>
        <w:rPr>
          <w:rFonts w:hint="eastAsia"/>
          <w:szCs w:val="21"/>
        </w:rPr>
        <w:t>透光性好</w:t>
      </w:r>
      <w:r>
        <w:rPr>
          <w:szCs w:val="21"/>
        </w:rPr>
        <w:tab/>
      </w:r>
      <w:r>
        <w:rPr>
          <w:szCs w:val="21"/>
        </w:rPr>
        <w:tab/>
      </w:r>
      <w:r>
        <w:rPr>
          <w:color w:val="000000"/>
          <w:szCs w:val="21"/>
        </w:rPr>
        <w:t>B.</w:t>
      </w:r>
      <w:r>
        <w:rPr>
          <w:rFonts w:hint="eastAsia"/>
          <w:szCs w:val="21"/>
        </w:rPr>
        <w:t>硬度大</w:t>
      </w:r>
      <w:r>
        <w:rPr>
          <w:szCs w:val="21"/>
        </w:rPr>
        <w:tab/>
      </w:r>
      <w:r>
        <w:rPr>
          <w:color w:val="000000"/>
          <w:szCs w:val="21"/>
        </w:rPr>
        <w:t>C.</w:t>
      </w:r>
      <w:r>
        <w:rPr>
          <w:rFonts w:hint="eastAsia"/>
          <w:szCs w:val="21"/>
        </w:rPr>
        <w:t>导热性好</w:t>
      </w:r>
      <w:r>
        <w:rPr>
          <w:szCs w:val="21"/>
        </w:rPr>
        <w:tab/>
      </w:r>
      <w:r>
        <w:rPr>
          <w:szCs w:val="21"/>
        </w:rPr>
        <w:tab/>
      </w:r>
      <w:r>
        <w:rPr>
          <w:color w:val="000000"/>
          <w:szCs w:val="21"/>
        </w:rPr>
        <w:t>D.</w:t>
      </w:r>
      <w:r>
        <w:rPr>
          <w:rFonts w:hint="eastAsia"/>
          <w:szCs w:val="21"/>
        </w:rPr>
        <w:t>导电性强</w:t>
      </w:r>
    </w:p>
    <w:p w:rsidR="00CF6D6C" w:rsidRDefault="00CF6D6C" w:rsidP="00CF6D6C">
      <w:pPr>
        <w:widowControl/>
        <w:spacing w:line="360" w:lineRule="auto"/>
        <w:jc w:val="left"/>
        <w:rPr>
          <w:szCs w:val="21"/>
        </w:rPr>
      </w:pPr>
      <w:r>
        <w:rPr>
          <w:szCs w:val="21"/>
        </w:rPr>
        <w:t>(2)</w:t>
      </w:r>
      <w:r>
        <w:rPr>
          <w:rFonts w:hint="eastAsia"/>
          <w:szCs w:val="21"/>
        </w:rPr>
        <w:t>石墨</w:t>
      </w:r>
      <w:proofErr w:type="gramStart"/>
      <w:r>
        <w:rPr>
          <w:rFonts w:hint="eastAsia"/>
          <w:szCs w:val="21"/>
        </w:rPr>
        <w:t>烯</w:t>
      </w:r>
      <w:proofErr w:type="gramEnd"/>
      <w:r>
        <w:rPr>
          <w:rFonts w:hint="eastAsia"/>
          <w:szCs w:val="21"/>
        </w:rPr>
        <w:t>有希望应用于全新超级计算机的研发，是因为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r>
        <w:rPr>
          <w:szCs w:val="21"/>
        </w:rPr>
        <w:t> </w:t>
      </w:r>
    </w:p>
    <w:p w:rsidR="00CF6D6C" w:rsidRDefault="00CF6D6C" w:rsidP="00CF6D6C">
      <w:pPr>
        <w:widowControl/>
        <w:spacing w:line="360" w:lineRule="auto"/>
        <w:jc w:val="left"/>
        <w:rPr>
          <w:szCs w:val="21"/>
        </w:rPr>
      </w:pPr>
      <w:r>
        <w:rPr>
          <w:szCs w:val="21"/>
        </w:rPr>
        <w:t>(3)</w:t>
      </w:r>
      <w:r>
        <w:rPr>
          <w:rFonts w:hint="eastAsia"/>
          <w:szCs w:val="21"/>
        </w:rPr>
        <w:t>石墨烯是目前世上至今发现的最薄、最坚硬的纳米材料。针对这一发现同学们提出了以下几个问题，你认为最有价值且可探究的问题是下面的</w:t>
      </w:r>
      <w:r>
        <w:rPr>
          <w:szCs w:val="21"/>
        </w:rPr>
        <w:t xml:space="preserve"> (</w:t>
      </w:r>
      <w:r>
        <w:rPr>
          <w:rFonts w:hint="eastAsia"/>
          <w:szCs w:val="21"/>
        </w:rPr>
        <w:t xml:space="preserve">　　</w:t>
      </w:r>
      <w:r>
        <w:rPr>
          <w:szCs w:val="21"/>
        </w:rPr>
        <w:t>)</w:t>
      </w:r>
    </w:p>
    <w:p w:rsidR="00CF6D6C" w:rsidRDefault="00CF6D6C" w:rsidP="00CF6D6C">
      <w:pPr>
        <w:widowControl/>
        <w:spacing w:line="360" w:lineRule="auto"/>
        <w:jc w:val="left"/>
        <w:rPr>
          <w:szCs w:val="21"/>
        </w:rPr>
      </w:pPr>
      <w:proofErr w:type="gramStart"/>
      <w:r>
        <w:rPr>
          <w:color w:val="000000"/>
          <w:szCs w:val="21"/>
        </w:rPr>
        <w:t>A.</w:t>
      </w:r>
      <w:r>
        <w:rPr>
          <w:szCs w:val="21"/>
        </w:rPr>
        <w:t>“</w:t>
      </w:r>
      <w:proofErr w:type="gramEnd"/>
      <w:r>
        <w:rPr>
          <w:rFonts w:hint="eastAsia"/>
          <w:szCs w:val="21"/>
        </w:rPr>
        <w:t>石墨烯的硬度与石墨烯的厚度、面积有什么关系</w:t>
      </w:r>
      <w:r>
        <w:rPr>
          <w:szCs w:val="21"/>
        </w:rPr>
        <w:t>?”</w:t>
      </w:r>
      <w:r>
        <w:rPr>
          <w:szCs w:val="21"/>
        </w:rPr>
        <w:tab/>
      </w:r>
      <w:r>
        <w:rPr>
          <w:szCs w:val="21"/>
        </w:rPr>
        <w:tab/>
      </w:r>
      <w:r>
        <w:rPr>
          <w:color w:val="000000"/>
          <w:szCs w:val="21"/>
        </w:rPr>
        <w:t>B</w:t>
      </w:r>
      <w:proofErr w:type="gramStart"/>
      <w:r>
        <w:rPr>
          <w:color w:val="000000"/>
          <w:szCs w:val="21"/>
        </w:rPr>
        <w:t>.</w:t>
      </w:r>
      <w:r>
        <w:rPr>
          <w:szCs w:val="21"/>
        </w:rPr>
        <w:t>“</w:t>
      </w:r>
      <w:proofErr w:type="gramEnd"/>
      <w:r>
        <w:rPr>
          <w:rFonts w:hint="eastAsia"/>
          <w:szCs w:val="21"/>
        </w:rPr>
        <w:t>如何提取石墨</w:t>
      </w:r>
      <w:proofErr w:type="gramStart"/>
      <w:r>
        <w:rPr>
          <w:rFonts w:hint="eastAsia"/>
          <w:szCs w:val="21"/>
        </w:rPr>
        <w:t>烯</w:t>
      </w:r>
      <w:proofErr w:type="gramEnd"/>
      <w:r>
        <w:rPr>
          <w:rFonts w:hint="eastAsia"/>
          <w:szCs w:val="21"/>
        </w:rPr>
        <w:t>这种物质</w:t>
      </w:r>
      <w:r>
        <w:rPr>
          <w:szCs w:val="21"/>
        </w:rPr>
        <w:t>?”</w:t>
      </w:r>
    </w:p>
    <w:p w:rsidR="00CF6D6C" w:rsidRDefault="00CF6D6C" w:rsidP="00CF6D6C">
      <w:pPr>
        <w:widowControl/>
        <w:spacing w:line="360" w:lineRule="auto"/>
        <w:jc w:val="left"/>
        <w:rPr>
          <w:szCs w:val="21"/>
        </w:rPr>
      </w:pPr>
      <w:proofErr w:type="gramStart"/>
      <w:r>
        <w:rPr>
          <w:color w:val="000000"/>
          <w:szCs w:val="21"/>
        </w:rPr>
        <w:t>C.</w:t>
      </w:r>
      <w:r>
        <w:rPr>
          <w:szCs w:val="21"/>
        </w:rPr>
        <w:t>“</w:t>
      </w:r>
      <w:r>
        <w:rPr>
          <w:rFonts w:hint="eastAsia"/>
          <w:szCs w:val="21"/>
        </w:rPr>
        <w:t>石墨烯在生活</w:t>
      </w:r>
      <w:proofErr w:type="gramEnd"/>
      <w:r>
        <w:rPr>
          <w:rFonts w:hint="eastAsia"/>
          <w:szCs w:val="21"/>
        </w:rPr>
        <w:t>中有什么用处</w:t>
      </w:r>
      <w:r>
        <w:rPr>
          <w:szCs w:val="21"/>
        </w:rPr>
        <w:t>?”</w:t>
      </w:r>
      <w:r>
        <w:rPr>
          <w:szCs w:val="21"/>
        </w:rPr>
        <w:tab/>
      </w:r>
      <w:r>
        <w:rPr>
          <w:szCs w:val="21"/>
        </w:rPr>
        <w:tab/>
      </w:r>
      <w:r>
        <w:rPr>
          <w:szCs w:val="21"/>
        </w:rPr>
        <w:tab/>
      </w:r>
      <w:r>
        <w:rPr>
          <w:szCs w:val="21"/>
        </w:rPr>
        <w:tab/>
      </w:r>
      <w:r>
        <w:rPr>
          <w:szCs w:val="21"/>
        </w:rPr>
        <w:tab/>
      </w:r>
      <w:r>
        <w:rPr>
          <w:szCs w:val="21"/>
        </w:rPr>
        <w:tab/>
      </w:r>
      <w:r>
        <w:rPr>
          <w:szCs w:val="21"/>
        </w:rPr>
        <w:tab/>
      </w:r>
      <w:r>
        <w:rPr>
          <w:color w:val="000000"/>
          <w:szCs w:val="21"/>
        </w:rPr>
        <w:t>D</w:t>
      </w:r>
      <w:proofErr w:type="gramStart"/>
      <w:r>
        <w:rPr>
          <w:color w:val="000000"/>
          <w:szCs w:val="21"/>
        </w:rPr>
        <w:t>.</w:t>
      </w:r>
      <w:r>
        <w:rPr>
          <w:szCs w:val="21"/>
        </w:rPr>
        <w:t>“</w:t>
      </w:r>
      <w:proofErr w:type="gramEnd"/>
      <w:r>
        <w:rPr>
          <w:rFonts w:hint="eastAsia"/>
          <w:szCs w:val="21"/>
        </w:rPr>
        <w:t>石墨</w:t>
      </w:r>
      <w:proofErr w:type="gramStart"/>
      <w:r>
        <w:rPr>
          <w:rFonts w:hint="eastAsia"/>
          <w:szCs w:val="21"/>
        </w:rPr>
        <w:t>烯</w:t>
      </w:r>
      <w:proofErr w:type="gramEnd"/>
      <w:r>
        <w:rPr>
          <w:rFonts w:hint="eastAsia"/>
          <w:szCs w:val="21"/>
        </w:rPr>
        <w:t>为什么很薄</w:t>
      </w:r>
      <w:r>
        <w:rPr>
          <w:szCs w:val="21"/>
        </w:rPr>
        <w:t>?”</w:t>
      </w:r>
    </w:p>
    <w:p w:rsidR="00CF6D6C" w:rsidRDefault="00CF6D6C" w:rsidP="00CF6D6C">
      <w:pPr>
        <w:widowControl/>
        <w:spacing w:line="360" w:lineRule="auto"/>
        <w:jc w:val="left"/>
        <w:rPr>
          <w:szCs w:val="21"/>
        </w:rPr>
      </w:pPr>
      <w:r>
        <w:rPr>
          <w:rFonts w:hint="eastAsia"/>
          <w:color w:val="FF0000"/>
          <w:szCs w:val="21"/>
        </w:rPr>
        <w:t>【答案】</w:t>
      </w:r>
      <w:r>
        <w:rPr>
          <w:color w:val="FF0000"/>
          <w:szCs w:val="21"/>
        </w:rPr>
        <w:t>C</w:t>
      </w:r>
      <w:r>
        <w:rPr>
          <w:rFonts w:hint="eastAsia"/>
          <w:color w:val="FF0000"/>
          <w:szCs w:val="21"/>
        </w:rPr>
        <w:t>；石墨</w:t>
      </w:r>
      <w:proofErr w:type="gramStart"/>
      <w:r>
        <w:rPr>
          <w:rFonts w:hint="eastAsia"/>
          <w:color w:val="FF0000"/>
          <w:szCs w:val="21"/>
        </w:rPr>
        <w:t>烯</w:t>
      </w:r>
      <w:proofErr w:type="gramEnd"/>
      <w:r>
        <w:rPr>
          <w:rFonts w:hint="eastAsia"/>
          <w:color w:val="FF0000"/>
          <w:szCs w:val="21"/>
        </w:rPr>
        <w:t>晶体管的传输速度远远超过目前的硅晶体管；</w:t>
      </w:r>
      <w:r>
        <w:rPr>
          <w:color w:val="000000"/>
          <w:szCs w:val="21"/>
        </w:rPr>
        <w:t>A.</w:t>
      </w:r>
    </w:p>
    <w:p w:rsidR="00CF6D6C" w:rsidRDefault="00CF6D6C" w:rsidP="00CF6D6C">
      <w:pPr>
        <w:widowControl/>
        <w:spacing w:line="360" w:lineRule="auto"/>
        <w:jc w:val="left"/>
        <w:rPr>
          <w:szCs w:val="21"/>
        </w:rPr>
      </w:pPr>
      <w:r>
        <w:rPr>
          <w:rFonts w:hint="eastAsia"/>
          <w:color w:val="FF0000"/>
          <w:szCs w:val="21"/>
        </w:rPr>
        <w:t>【解析】石墨烯的散热性好才能解决交通信号灯和电动汽车中使用半导体材料散热难题，由于石墨</w:t>
      </w:r>
      <w:proofErr w:type="gramStart"/>
      <w:r>
        <w:rPr>
          <w:rFonts w:hint="eastAsia"/>
          <w:color w:val="FF0000"/>
          <w:szCs w:val="21"/>
        </w:rPr>
        <w:t>烯</w:t>
      </w:r>
      <w:proofErr w:type="gramEnd"/>
      <w:r>
        <w:rPr>
          <w:rFonts w:hint="eastAsia"/>
          <w:color w:val="FF0000"/>
          <w:szCs w:val="21"/>
        </w:rPr>
        <w:t>晶体管的传输速度远远超过目前的硅晶体管，因此有希望应用于全新超级计算机的研发，有价值的问题是</w:t>
      </w:r>
      <w:r>
        <w:rPr>
          <w:color w:val="FF0000"/>
          <w:szCs w:val="21"/>
        </w:rPr>
        <w:t>“</w:t>
      </w:r>
      <w:r>
        <w:rPr>
          <w:rFonts w:hint="eastAsia"/>
          <w:color w:val="FF0000"/>
          <w:szCs w:val="21"/>
        </w:rPr>
        <w:t>石墨烯的硬度与石墨烯的厚度、面积有什么关系</w:t>
      </w:r>
      <w:r>
        <w:rPr>
          <w:color w:val="FF0000"/>
          <w:szCs w:val="21"/>
        </w:rPr>
        <w:t>?”</w:t>
      </w:r>
      <w:r>
        <w:rPr>
          <w:rFonts w:hint="eastAsia"/>
          <w:color w:val="FF0000"/>
          <w:szCs w:val="21"/>
        </w:rPr>
        <w:t>其他的三个选项没有价值或价值很小，没有探究的必要。</w:t>
      </w:r>
    </w:p>
    <w:p w:rsidR="00CF6D6C" w:rsidRDefault="00CF6D6C" w:rsidP="00CF6D6C">
      <w:pPr>
        <w:widowControl/>
        <w:spacing w:line="360" w:lineRule="auto"/>
        <w:jc w:val="left"/>
        <w:rPr>
          <w:szCs w:val="21"/>
        </w:rPr>
      </w:pPr>
      <w:r>
        <w:rPr>
          <w:b/>
          <w:bCs/>
        </w:rPr>
        <w:t>21</w:t>
      </w:r>
      <w:r>
        <w:rPr>
          <w:rFonts w:hint="eastAsia"/>
          <w:b/>
          <w:bCs/>
        </w:rPr>
        <w:t>、</w:t>
      </w:r>
      <w:r>
        <w:rPr>
          <w:rFonts w:hint="eastAsia"/>
          <w:b/>
          <w:bCs/>
          <w:color w:val="000000"/>
          <w:szCs w:val="21"/>
        </w:rPr>
        <w:t>（</w:t>
      </w:r>
      <w:r>
        <w:rPr>
          <w:b/>
          <w:bCs/>
          <w:color w:val="000000"/>
          <w:szCs w:val="21"/>
        </w:rPr>
        <w:t>2019•</w:t>
      </w:r>
      <w:r>
        <w:rPr>
          <w:rFonts w:hint="eastAsia"/>
          <w:b/>
          <w:bCs/>
          <w:color w:val="000000"/>
          <w:szCs w:val="21"/>
        </w:rPr>
        <w:t>呼和浩特）</w:t>
      </w:r>
      <w:r>
        <w:rPr>
          <w:rFonts w:hint="eastAsia"/>
          <w:szCs w:val="21"/>
        </w:rPr>
        <w:t>煤，是火力发电的主要能源。如图所示是一火力发电厂的外景照片，我省就有很多</w:t>
      </w:r>
      <w:proofErr w:type="gramStart"/>
      <w:r>
        <w:rPr>
          <w:rFonts w:hint="eastAsia"/>
          <w:szCs w:val="21"/>
        </w:rPr>
        <w:t>座这样</w:t>
      </w:r>
      <w:proofErr w:type="gramEnd"/>
      <w:r>
        <w:rPr>
          <w:rFonts w:hint="eastAsia"/>
          <w:szCs w:val="21"/>
        </w:rPr>
        <w:t>的火电厂，我们使用的电能就是从这里输送到千家万户的。请你谈谈这张照片让你产生的联想。</w:t>
      </w:r>
    </w:p>
    <w:p w:rsidR="00CF6D6C" w:rsidRDefault="00CF6D6C" w:rsidP="00CF6D6C">
      <w:pPr>
        <w:widowControl/>
        <w:spacing w:line="360" w:lineRule="auto"/>
        <w:jc w:val="left"/>
        <w:rPr>
          <w:szCs w:val="21"/>
        </w:rPr>
      </w:pPr>
      <w:r>
        <w:rPr>
          <w:noProof/>
          <w:szCs w:val="21"/>
        </w:rPr>
        <w:drawing>
          <wp:inline distT="0" distB="0" distL="0" distR="0">
            <wp:extent cx="1352550" cy="1057275"/>
            <wp:effectExtent l="0" t="0" r="0" b="9525"/>
            <wp:docPr id="100034" name="图片 1000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52550" cy="1057275"/>
                    </a:xfrm>
                    <a:prstGeom prst="rect">
                      <a:avLst/>
                    </a:prstGeom>
                    <a:noFill/>
                    <a:ln>
                      <a:noFill/>
                    </a:ln>
                  </pic:spPr>
                </pic:pic>
              </a:graphicData>
            </a:graphic>
          </wp:inline>
        </w:drawing>
      </w:r>
    </w:p>
    <w:p w:rsidR="00CF6D6C" w:rsidRDefault="00CF6D6C" w:rsidP="00CF6D6C">
      <w:pPr>
        <w:widowControl/>
        <w:spacing w:line="360" w:lineRule="auto"/>
        <w:jc w:val="left"/>
        <w:rPr>
          <w:color w:val="FF0000"/>
          <w:szCs w:val="21"/>
        </w:rPr>
      </w:pPr>
      <w:r>
        <w:rPr>
          <w:rFonts w:hint="eastAsia"/>
          <w:color w:val="FF0000"/>
          <w:szCs w:val="21"/>
        </w:rPr>
        <w:t>【答案】煤是不可再生能源，大量消耗电能，实际就是在消耗着地球留给人类的珍贵资源，我们每个人都要责无旁贷地节约用电，每省一度电，也就为保护我们的家园做出一份贡献。</w:t>
      </w:r>
    </w:p>
    <w:p w:rsidR="00CF6D6C" w:rsidRDefault="00CF6D6C" w:rsidP="00CF6D6C">
      <w:pPr>
        <w:widowControl/>
        <w:spacing w:line="360" w:lineRule="auto"/>
        <w:jc w:val="left"/>
        <w:rPr>
          <w:color w:val="FF0000"/>
          <w:szCs w:val="21"/>
        </w:rPr>
      </w:pPr>
      <w:r>
        <w:rPr>
          <w:rFonts w:hint="eastAsia"/>
          <w:color w:val="FF0000"/>
          <w:szCs w:val="21"/>
        </w:rPr>
        <w:t>【解析】从照片上可以看出，火力发电厂要消耗大量的煤，而煤是不可再生能源，因此从节约能源的角度谈谈自己的想法即可</w:t>
      </w:r>
      <w:r>
        <w:rPr>
          <w:color w:val="FF0000"/>
          <w:szCs w:val="21"/>
        </w:rPr>
        <w:t>(</w:t>
      </w:r>
      <w:r>
        <w:rPr>
          <w:rFonts w:hint="eastAsia"/>
          <w:color w:val="FF0000"/>
          <w:szCs w:val="21"/>
        </w:rPr>
        <w:t>其他方面合理也可</w:t>
      </w:r>
      <w:r>
        <w:rPr>
          <w:color w:val="FF0000"/>
          <w:szCs w:val="21"/>
        </w:rPr>
        <w:t>)</w:t>
      </w:r>
      <w:r>
        <w:rPr>
          <w:rFonts w:hint="eastAsia"/>
          <w:color w:val="FF0000"/>
          <w:szCs w:val="21"/>
        </w:rPr>
        <w:t>。</w:t>
      </w:r>
    </w:p>
    <w:p w:rsidR="00CF6D6C" w:rsidRDefault="00CF6D6C" w:rsidP="00CF6D6C">
      <w:pPr>
        <w:widowControl/>
        <w:spacing w:line="360" w:lineRule="auto"/>
        <w:jc w:val="left"/>
        <w:rPr>
          <w:szCs w:val="21"/>
        </w:rPr>
      </w:pPr>
      <w:r>
        <w:rPr>
          <w:b/>
          <w:bCs/>
          <w:color w:val="000000"/>
          <w:szCs w:val="21"/>
        </w:rPr>
        <w:t>22</w:t>
      </w:r>
      <w:r>
        <w:rPr>
          <w:rFonts w:hint="eastAsia"/>
          <w:b/>
          <w:bCs/>
          <w:color w:val="000000"/>
          <w:szCs w:val="21"/>
        </w:rPr>
        <w:t>、（</w:t>
      </w:r>
      <w:r>
        <w:rPr>
          <w:b/>
          <w:bCs/>
          <w:color w:val="000000"/>
          <w:szCs w:val="21"/>
        </w:rPr>
        <w:t>2018•</w:t>
      </w:r>
      <w:r>
        <w:rPr>
          <w:rFonts w:hint="eastAsia"/>
          <w:b/>
          <w:bCs/>
          <w:color w:val="000000"/>
          <w:szCs w:val="21"/>
        </w:rPr>
        <w:t>山西）</w:t>
      </w:r>
      <w:r>
        <w:rPr>
          <w:rFonts w:hint="eastAsia"/>
          <w:szCs w:val="21"/>
        </w:rPr>
        <w:t>过去的</w:t>
      </w:r>
      <w:r>
        <w:rPr>
          <w:szCs w:val="21"/>
        </w:rPr>
        <w:t>100</w:t>
      </w:r>
      <w:r>
        <w:rPr>
          <w:rFonts w:hint="eastAsia"/>
          <w:szCs w:val="21"/>
        </w:rPr>
        <w:t>年里，由于阿拉斯加和南极冰川的融化，全球海平面上升了</w:t>
      </w:r>
      <w:r>
        <w:rPr>
          <w:szCs w:val="21"/>
        </w:rPr>
        <w:t>20 cm</w:t>
      </w:r>
      <w:r>
        <w:rPr>
          <w:rFonts w:hint="eastAsia"/>
          <w:szCs w:val="21"/>
        </w:rPr>
        <w:t>，国际气象组织认为</w:t>
      </w:r>
      <w:r>
        <w:rPr>
          <w:szCs w:val="21"/>
        </w:rPr>
        <w:t>:</w:t>
      </w:r>
      <w:r>
        <w:rPr>
          <w:rFonts w:hint="eastAsia"/>
          <w:szCs w:val="21"/>
        </w:rPr>
        <w:t>人类二氧化碳排放，是造成温室效应的罪魁祸首，如果二氧化碳排放不加以控制，到</w:t>
      </w:r>
      <w:r>
        <w:rPr>
          <w:szCs w:val="21"/>
        </w:rPr>
        <w:t>2100</w:t>
      </w:r>
      <w:r>
        <w:rPr>
          <w:rFonts w:hint="eastAsia"/>
          <w:szCs w:val="21"/>
        </w:rPr>
        <w:t>年，海平面将上升</w:t>
      </w:r>
      <w:r>
        <w:rPr>
          <w:szCs w:val="21"/>
        </w:rPr>
        <w:t>1 m</w:t>
      </w:r>
      <w:r>
        <w:rPr>
          <w:rFonts w:hint="eastAsia"/>
          <w:szCs w:val="21"/>
        </w:rPr>
        <w:t>；如果南极冰盖全部融化，海平面要上升</w:t>
      </w:r>
      <w:r>
        <w:rPr>
          <w:szCs w:val="21"/>
        </w:rPr>
        <w:t>60 m</w:t>
      </w:r>
      <w:r>
        <w:rPr>
          <w:rFonts w:hint="eastAsia"/>
          <w:szCs w:val="21"/>
        </w:rPr>
        <w:t>左右，许多沿海地区将变成汪洋大海。据卫星观测证实，近来已有</w:t>
      </w:r>
      <w:r>
        <w:rPr>
          <w:szCs w:val="21"/>
        </w:rPr>
        <w:t>3</w:t>
      </w:r>
      <w:r>
        <w:rPr>
          <w:rFonts w:hint="eastAsia"/>
          <w:szCs w:val="21"/>
        </w:rPr>
        <w:t>座巨型冰山先后脱离南极大陆漂流，其中最大一座面积相当于</w:t>
      </w:r>
      <w:r>
        <w:rPr>
          <w:szCs w:val="21"/>
        </w:rPr>
        <w:t>10</w:t>
      </w:r>
      <w:r>
        <w:rPr>
          <w:rFonts w:hint="eastAsia"/>
          <w:szCs w:val="21"/>
        </w:rPr>
        <w:t>个香港。</w:t>
      </w:r>
    </w:p>
    <w:p w:rsidR="00CF6D6C" w:rsidRDefault="00CF6D6C" w:rsidP="00CF6D6C">
      <w:pPr>
        <w:widowControl/>
        <w:spacing w:line="360" w:lineRule="auto"/>
        <w:jc w:val="left"/>
        <w:rPr>
          <w:szCs w:val="21"/>
        </w:rPr>
      </w:pPr>
      <w:r>
        <w:rPr>
          <w:rFonts w:hint="eastAsia"/>
          <w:szCs w:val="21"/>
        </w:rPr>
        <w:t>火力发电和汽车尾气排放出大量二氧化碳，请你从以减少温室效应的角度，就</w:t>
      </w:r>
      <w:r>
        <w:rPr>
          <w:szCs w:val="21"/>
        </w:rPr>
        <w:t>“</w:t>
      </w:r>
      <w:r>
        <w:rPr>
          <w:rFonts w:hint="eastAsia"/>
          <w:szCs w:val="21"/>
        </w:rPr>
        <w:t>发电业</w:t>
      </w:r>
      <w:r>
        <w:rPr>
          <w:szCs w:val="21"/>
        </w:rPr>
        <w:t>”</w:t>
      </w:r>
      <w:r>
        <w:rPr>
          <w:rFonts w:hint="eastAsia"/>
          <w:szCs w:val="21"/>
        </w:rPr>
        <w:t>和</w:t>
      </w:r>
      <w:r>
        <w:rPr>
          <w:szCs w:val="21"/>
        </w:rPr>
        <w:t>“</w:t>
      </w:r>
      <w:r>
        <w:rPr>
          <w:rFonts w:hint="eastAsia"/>
          <w:szCs w:val="21"/>
        </w:rPr>
        <w:t>汽车业</w:t>
      </w:r>
      <w:r>
        <w:rPr>
          <w:szCs w:val="21"/>
        </w:rPr>
        <w:t>”</w:t>
      </w:r>
      <w:r>
        <w:rPr>
          <w:rFonts w:hint="eastAsia"/>
          <w:szCs w:val="21"/>
        </w:rPr>
        <w:t>的未来发展，提出自己简短的建议。</w:t>
      </w:r>
    </w:p>
    <w:p w:rsidR="00CF6D6C" w:rsidRDefault="00CF6D6C" w:rsidP="00CF6D6C">
      <w:pPr>
        <w:widowControl/>
        <w:spacing w:line="360" w:lineRule="auto"/>
        <w:jc w:val="left"/>
        <w:rPr>
          <w:szCs w:val="21"/>
        </w:rPr>
      </w:pPr>
      <w:r>
        <w:rPr>
          <w:szCs w:val="21"/>
        </w:rPr>
        <w:lastRenderedPageBreak/>
        <w:t>(1)</w:t>
      </w:r>
      <w:r>
        <w:rPr>
          <w:rFonts w:hint="eastAsia"/>
          <w:szCs w:val="21"/>
        </w:rPr>
        <w:t>发电业</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CF6D6C" w:rsidRDefault="00CF6D6C" w:rsidP="00CF6D6C">
      <w:pPr>
        <w:widowControl/>
        <w:spacing w:line="360" w:lineRule="auto"/>
        <w:jc w:val="left"/>
        <w:rPr>
          <w:szCs w:val="21"/>
        </w:rPr>
      </w:pPr>
      <w:r>
        <w:rPr>
          <w:szCs w:val="21"/>
        </w:rPr>
        <w:t>(2)</w:t>
      </w:r>
      <w:r>
        <w:rPr>
          <w:rFonts w:hint="eastAsia"/>
          <w:szCs w:val="21"/>
        </w:rPr>
        <w:t>汽车业</w:t>
      </w:r>
      <w:r>
        <w:rPr>
          <w:rFonts w:hint="eastAsia"/>
          <w:szCs w:val="21"/>
          <w:u w:val="single"/>
        </w:rPr>
        <w:t xml:space="preserve">　</w:t>
      </w:r>
      <w:r>
        <w:rPr>
          <w:szCs w:val="21"/>
          <w:u w:val="single"/>
        </w:rPr>
        <w:t xml:space="preserve">                                                   </w:t>
      </w:r>
      <w:r>
        <w:rPr>
          <w:rFonts w:hint="eastAsia"/>
          <w:szCs w:val="21"/>
          <w:u w:val="single"/>
        </w:rPr>
        <w:t xml:space="preserve">　。</w:t>
      </w:r>
      <w:r>
        <w:rPr>
          <w:szCs w:val="21"/>
        </w:rPr>
        <w:t> </w:t>
      </w:r>
    </w:p>
    <w:p w:rsidR="00CF6D6C" w:rsidRDefault="00CF6D6C" w:rsidP="00CF6D6C">
      <w:pPr>
        <w:widowControl/>
        <w:spacing w:line="360" w:lineRule="auto"/>
        <w:jc w:val="left"/>
        <w:rPr>
          <w:color w:val="FF0000"/>
          <w:szCs w:val="21"/>
        </w:rPr>
      </w:pPr>
      <w:r>
        <w:rPr>
          <w:rFonts w:hint="eastAsia"/>
          <w:color w:val="FF0000"/>
          <w:szCs w:val="21"/>
        </w:rPr>
        <w:t>【答案】开发利用新能源，例如太阳能、核能、风能、水能、地热等；发展电动汽车，开发新能源汽车等</w:t>
      </w:r>
    </w:p>
    <w:p w:rsidR="00CF6D6C" w:rsidRDefault="00CF6D6C" w:rsidP="00CF6D6C">
      <w:pPr>
        <w:spacing w:line="360" w:lineRule="auto"/>
      </w:pPr>
      <w:r>
        <w:rPr>
          <w:rFonts w:hint="eastAsia"/>
          <w:color w:val="FF0000"/>
          <w:szCs w:val="21"/>
        </w:rPr>
        <w:t>【解析】从能量和环保的角度提出自己的看法，只要合理均可。</w:t>
      </w:r>
    </w:p>
    <w:p w:rsidR="00D71EBB" w:rsidRPr="00CF6D6C" w:rsidRDefault="00D71EBB" w:rsidP="00EF6941"/>
    <w:sectPr w:rsidR="00D71EBB" w:rsidRPr="00CF6D6C" w:rsidSect="0037703D">
      <w:headerReference w:type="default" r:id="rId17"/>
      <w:footerReference w:type="default" r:id="rId18"/>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F5E" w:rsidRDefault="00DE5F5E" w:rsidP="00664B23">
      <w:r>
        <w:separator/>
      </w:r>
    </w:p>
  </w:endnote>
  <w:endnote w:type="continuationSeparator" w:id="0">
    <w:p w:rsidR="00DE5F5E" w:rsidRDefault="00DE5F5E" w:rsidP="0066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A0" w:rsidRDefault="00450C85">
    <w:pPr>
      <w:textAlignment w:val="center"/>
    </w:pPr>
    <w:r>
      <w:rPr>
        <w:noProof/>
      </w:rPr>
      <mc:AlternateContent>
        <mc:Choice Requires="wps">
          <w:drawing>
            <wp:anchor distT="0" distB="0" distL="114300" distR="114300" simplePos="0" relativeHeight="251659264" behindDoc="0" locked="0" layoutInCell="1" allowOverlap="1" wp14:anchorId="262890E4" wp14:editId="7D4B4C46">
              <wp:simplePos x="0" y="0"/>
              <wp:positionH relativeFrom="margin">
                <wp:align>right</wp:align>
              </wp:positionH>
              <wp:positionV relativeFrom="paragraph">
                <wp:posOffset>0</wp:posOffset>
              </wp:positionV>
              <wp:extent cx="57785" cy="131445"/>
              <wp:effectExtent l="0" t="0" r="0" b="0"/>
              <wp:wrapNone/>
              <wp:docPr id="8" name="矩形 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131445"/>
                      </a:xfrm>
                      <a:prstGeom prst="rect">
                        <a:avLst/>
                      </a:prstGeom>
                      <a:noFill/>
                      <a:ln>
                        <a:noFill/>
                      </a:ln>
                      <a:effectLst/>
                    </wps:spPr>
                    <wps:txbx>
                      <w:txbxContent>
                        <w:p w:rsidR="00566FA0" w:rsidRDefault="00450C85">
                          <w:pPr>
                            <w:snapToGrid w:val="0"/>
                            <w:rPr>
                              <w:sz w:val="18"/>
                            </w:rPr>
                          </w:pPr>
                          <w:r>
                            <w:rPr>
                              <w:sz w:val="18"/>
                            </w:rPr>
                            <w:fldChar w:fldCharType="begin"/>
                          </w:r>
                          <w:r>
                            <w:rPr>
                              <w:sz w:val="18"/>
                            </w:rPr>
                            <w:instrText xml:space="preserve">                      </w:instrText>
                          </w:r>
                          <w:r>
                            <w:rPr>
                              <w:sz w:val="18"/>
                            </w:rPr>
                            <w:fldChar w:fldCharType="separate"/>
                          </w:r>
                          <w:r>
                            <w:rPr>
                              <w:sz w:val="18"/>
                            </w:rPr>
                            <w:t xml:space="preserve"> </w:t>
                          </w:r>
                          <w:r>
                            <w:rPr>
                              <w:sz w:val="18"/>
                            </w:rPr>
                            <w:fldChar w:fldCharType="end"/>
                          </w:r>
                        </w:p>
                      </w:txbxContent>
                    </wps:txbx>
                    <wps:bodyPr rot="0" vert="horz" wrap="none" lIns="0" tIns="0" rIns="0" bIns="0" anchor="t" anchorCtr="0" upright="1">
                      <a:spAutoFit/>
                    </wps:bodyPr>
                  </wps:wsp>
                </a:graphicData>
              </a:graphic>
            </wp:anchor>
          </w:drawing>
        </mc:Choice>
        <mc:Fallback>
          <w:pict>
            <v:rect id="矩形 8" o:spid="_x0000_s1026" alt="说明: 学科网(www.zxxk.com)--教育资源门户，提供试题试卷、教案、课件、教学论文、素材等各类教学资源库下载，还有大量丰富的教学资讯！" style="position:absolute;left:0;text-align:left;margin-left:-46.65pt;margin-top:0;width:4.55pt;height:10.35pt;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" filled="f" stroked="f">
              <v:textbox style="mso-fit-shape-to-text:t" inset="0,0,0,0">
                <w:txbxContent>
                  <w:p w:rsidR="00566FA0" w:rsidRDefault="00450C85">
                    <w:pPr>
                      <w:snapToGrid w:val="0"/>
                      <w:rPr>
                        <w:sz w:val="18"/>
                      </w:rPr>
                    </w:pPr>
                    <w:r>
                      <w:rPr>
                        <w:sz w:val="18"/>
                      </w:rPr>
                      <w:fldChar w:fldCharType="begin"/>
                    </w:r>
                    <w:r>
                      <w:rPr>
                        <w:sz w:val="18"/>
                      </w:rPr>
                      <w:instrText xml:space="preserve">                      </w:instrText>
                    </w:r>
                    <w:r>
                      <w:rPr>
                        <w:sz w:val="18"/>
                      </w:rPr>
                      <w:fldChar w:fldCharType="separate"/>
                    </w:r>
                    <w:r>
                      <w:rPr>
                        <w:sz w:val="18"/>
                      </w:rPr>
                      <w:t xml:space="preserve"> </w:t>
                    </w:r>
                    <w:r>
                      <w:rPr>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F5E" w:rsidRDefault="00DE5F5E" w:rsidP="00664B23">
      <w:r>
        <w:separator/>
      </w:r>
    </w:p>
  </w:footnote>
  <w:footnote w:type="continuationSeparator" w:id="0">
    <w:p w:rsidR="00DE5F5E" w:rsidRDefault="00DE5F5E" w:rsidP="00664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B23" w:rsidRDefault="00664B23">
    <w:pPr>
      <w:pStyle w:val="a5"/>
    </w:pPr>
    <w:r w:rsidRPr="00664B23">
      <w:rPr>
        <w:rFonts w:hint="eastAsia"/>
      </w:rPr>
      <w:t>2019-2020</w:t>
    </w:r>
    <w:r w:rsidRPr="00664B23">
      <w:rPr>
        <w:rFonts w:hint="eastAsia"/>
      </w:rPr>
      <w:t>学年沪</w:t>
    </w:r>
    <w:proofErr w:type="gramStart"/>
    <w:r w:rsidRPr="00664B23">
      <w:rPr>
        <w:rFonts w:hint="eastAsia"/>
      </w:rPr>
      <w:t>科版九</w:t>
    </w:r>
    <w:proofErr w:type="gramEnd"/>
    <w:r w:rsidRPr="00664B23">
      <w:rPr>
        <w:rFonts w:hint="eastAsia"/>
      </w:rPr>
      <w:t>年级物理同步课堂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495E65"/>
    <w:multiLevelType w:val="singleLevel"/>
    <w:tmpl w:val="9E495E65"/>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075"/>
    <w:rsid w:val="000F0CCF"/>
    <w:rsid w:val="00121B37"/>
    <w:rsid w:val="00402075"/>
    <w:rsid w:val="00450C85"/>
    <w:rsid w:val="00650BD5"/>
    <w:rsid w:val="00662FC8"/>
    <w:rsid w:val="00664B23"/>
    <w:rsid w:val="00881CEA"/>
    <w:rsid w:val="00AE2F81"/>
    <w:rsid w:val="00B17357"/>
    <w:rsid w:val="00C61C04"/>
    <w:rsid w:val="00CF6D6C"/>
    <w:rsid w:val="00D71EBB"/>
    <w:rsid w:val="00D81502"/>
    <w:rsid w:val="00DE5F5E"/>
    <w:rsid w:val="00E10A18"/>
    <w:rsid w:val="00EB6E69"/>
    <w:rsid w:val="00EF6941"/>
    <w:rsid w:val="00F36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2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664B23"/>
    <w:rPr>
      <w:rFonts w:ascii="宋体" w:hAnsi="Courier New" w:cs="Courier New"/>
      <w:szCs w:val="21"/>
    </w:rPr>
  </w:style>
  <w:style w:type="character" w:customStyle="1" w:styleId="Char">
    <w:name w:val="纯文本 Char"/>
    <w:basedOn w:val="a0"/>
    <w:link w:val="a3"/>
    <w:qFormat/>
    <w:rsid w:val="00664B23"/>
    <w:rPr>
      <w:rFonts w:ascii="宋体" w:eastAsia="宋体" w:hAnsi="Courier New" w:cs="Courier New"/>
      <w:szCs w:val="21"/>
    </w:rPr>
  </w:style>
  <w:style w:type="character" w:customStyle="1" w:styleId="biaoti031">
    <w:name w:val="biaoti031"/>
    <w:rsid w:val="00664B23"/>
    <w:rPr>
      <w:rFonts w:ascii="黑体" w:eastAsia="黑体" w:hint="eastAsia"/>
      <w:b/>
      <w:bCs/>
      <w:color w:val="FF9300"/>
      <w:sz w:val="23"/>
      <w:szCs w:val="23"/>
    </w:rPr>
  </w:style>
  <w:style w:type="paragraph" w:styleId="a4">
    <w:name w:val="Balloon Text"/>
    <w:basedOn w:val="a"/>
    <w:link w:val="Char0"/>
    <w:uiPriority w:val="99"/>
    <w:semiHidden/>
    <w:unhideWhenUsed/>
    <w:rsid w:val="00664B23"/>
    <w:rPr>
      <w:sz w:val="18"/>
      <w:szCs w:val="18"/>
    </w:rPr>
  </w:style>
  <w:style w:type="character" w:customStyle="1" w:styleId="Char0">
    <w:name w:val="批注框文本 Char"/>
    <w:basedOn w:val="a0"/>
    <w:link w:val="a4"/>
    <w:uiPriority w:val="99"/>
    <w:semiHidden/>
    <w:rsid w:val="00664B23"/>
    <w:rPr>
      <w:rFonts w:ascii="Times New Roman" w:eastAsia="宋体" w:hAnsi="Times New Roman" w:cs="Times New Roman"/>
      <w:sz w:val="18"/>
      <w:szCs w:val="18"/>
    </w:rPr>
  </w:style>
  <w:style w:type="paragraph" w:styleId="a5">
    <w:name w:val="header"/>
    <w:basedOn w:val="a"/>
    <w:link w:val="Char1"/>
    <w:uiPriority w:val="99"/>
    <w:unhideWhenUsed/>
    <w:rsid w:val="00664B2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64B23"/>
    <w:rPr>
      <w:rFonts w:ascii="Times New Roman" w:eastAsia="宋体" w:hAnsi="Times New Roman" w:cs="Times New Roman"/>
      <w:sz w:val="18"/>
      <w:szCs w:val="18"/>
    </w:rPr>
  </w:style>
  <w:style w:type="paragraph" w:styleId="a6">
    <w:name w:val="footer"/>
    <w:basedOn w:val="a"/>
    <w:link w:val="Char2"/>
    <w:uiPriority w:val="99"/>
    <w:unhideWhenUsed/>
    <w:rsid w:val="00664B23"/>
    <w:pPr>
      <w:tabs>
        <w:tab w:val="center" w:pos="4153"/>
        <w:tab w:val="right" w:pos="8306"/>
      </w:tabs>
      <w:snapToGrid w:val="0"/>
      <w:jc w:val="left"/>
    </w:pPr>
    <w:rPr>
      <w:sz w:val="18"/>
      <w:szCs w:val="18"/>
    </w:rPr>
  </w:style>
  <w:style w:type="character" w:customStyle="1" w:styleId="Char2">
    <w:name w:val="页脚 Char"/>
    <w:basedOn w:val="a0"/>
    <w:link w:val="a6"/>
    <w:uiPriority w:val="99"/>
    <w:rsid w:val="00664B23"/>
    <w:rPr>
      <w:rFonts w:ascii="Times New Roman" w:eastAsia="宋体" w:hAnsi="Times New Roman" w:cs="Times New Roman"/>
      <w:sz w:val="18"/>
      <w:szCs w:val="18"/>
    </w:rPr>
  </w:style>
  <w:style w:type="character" w:customStyle="1" w:styleId="Char3">
    <w:name w:val="普通(网站) Char"/>
    <w:link w:val="a7"/>
    <w:rsid w:val="00C61C04"/>
    <w:rPr>
      <w:rFonts w:eastAsia="宋体"/>
      <w:sz w:val="24"/>
      <w:szCs w:val="24"/>
    </w:rPr>
  </w:style>
  <w:style w:type="paragraph" w:styleId="a7">
    <w:name w:val="Normal (Web)"/>
    <w:basedOn w:val="a"/>
    <w:link w:val="Char3"/>
    <w:rsid w:val="00C61C04"/>
    <w:rPr>
      <w:rFonts w:asciiTheme="minorHAnsi" w:hAnsiTheme="minorHAnsi" w:cstheme="minorBidi"/>
      <w:sz w:val="24"/>
      <w:szCs w:val="24"/>
    </w:rPr>
  </w:style>
  <w:style w:type="paragraph" w:customStyle="1" w:styleId="DefaultParagraph">
    <w:name w:val="DefaultParagraph"/>
    <w:rsid w:val="00662FC8"/>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2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664B23"/>
    <w:rPr>
      <w:rFonts w:ascii="宋体" w:hAnsi="Courier New" w:cs="Courier New"/>
      <w:szCs w:val="21"/>
    </w:rPr>
  </w:style>
  <w:style w:type="character" w:customStyle="1" w:styleId="Char">
    <w:name w:val="纯文本 Char"/>
    <w:basedOn w:val="a0"/>
    <w:link w:val="a3"/>
    <w:qFormat/>
    <w:rsid w:val="00664B23"/>
    <w:rPr>
      <w:rFonts w:ascii="宋体" w:eastAsia="宋体" w:hAnsi="Courier New" w:cs="Courier New"/>
      <w:szCs w:val="21"/>
    </w:rPr>
  </w:style>
  <w:style w:type="character" w:customStyle="1" w:styleId="biaoti031">
    <w:name w:val="biaoti031"/>
    <w:rsid w:val="00664B23"/>
    <w:rPr>
      <w:rFonts w:ascii="黑体" w:eastAsia="黑体" w:hint="eastAsia"/>
      <w:b/>
      <w:bCs/>
      <w:color w:val="FF9300"/>
      <w:sz w:val="23"/>
      <w:szCs w:val="23"/>
    </w:rPr>
  </w:style>
  <w:style w:type="paragraph" w:styleId="a4">
    <w:name w:val="Balloon Text"/>
    <w:basedOn w:val="a"/>
    <w:link w:val="Char0"/>
    <w:uiPriority w:val="99"/>
    <w:semiHidden/>
    <w:unhideWhenUsed/>
    <w:rsid w:val="00664B23"/>
    <w:rPr>
      <w:sz w:val="18"/>
      <w:szCs w:val="18"/>
    </w:rPr>
  </w:style>
  <w:style w:type="character" w:customStyle="1" w:styleId="Char0">
    <w:name w:val="批注框文本 Char"/>
    <w:basedOn w:val="a0"/>
    <w:link w:val="a4"/>
    <w:uiPriority w:val="99"/>
    <w:semiHidden/>
    <w:rsid w:val="00664B23"/>
    <w:rPr>
      <w:rFonts w:ascii="Times New Roman" w:eastAsia="宋体" w:hAnsi="Times New Roman" w:cs="Times New Roman"/>
      <w:sz w:val="18"/>
      <w:szCs w:val="18"/>
    </w:rPr>
  </w:style>
  <w:style w:type="paragraph" w:styleId="a5">
    <w:name w:val="header"/>
    <w:basedOn w:val="a"/>
    <w:link w:val="Char1"/>
    <w:uiPriority w:val="99"/>
    <w:unhideWhenUsed/>
    <w:rsid w:val="00664B2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64B23"/>
    <w:rPr>
      <w:rFonts w:ascii="Times New Roman" w:eastAsia="宋体" w:hAnsi="Times New Roman" w:cs="Times New Roman"/>
      <w:sz w:val="18"/>
      <w:szCs w:val="18"/>
    </w:rPr>
  </w:style>
  <w:style w:type="paragraph" w:styleId="a6">
    <w:name w:val="footer"/>
    <w:basedOn w:val="a"/>
    <w:link w:val="Char2"/>
    <w:uiPriority w:val="99"/>
    <w:unhideWhenUsed/>
    <w:rsid w:val="00664B23"/>
    <w:pPr>
      <w:tabs>
        <w:tab w:val="center" w:pos="4153"/>
        <w:tab w:val="right" w:pos="8306"/>
      </w:tabs>
      <w:snapToGrid w:val="0"/>
      <w:jc w:val="left"/>
    </w:pPr>
    <w:rPr>
      <w:sz w:val="18"/>
      <w:szCs w:val="18"/>
    </w:rPr>
  </w:style>
  <w:style w:type="character" w:customStyle="1" w:styleId="Char2">
    <w:name w:val="页脚 Char"/>
    <w:basedOn w:val="a0"/>
    <w:link w:val="a6"/>
    <w:uiPriority w:val="99"/>
    <w:rsid w:val="00664B23"/>
    <w:rPr>
      <w:rFonts w:ascii="Times New Roman" w:eastAsia="宋体" w:hAnsi="Times New Roman" w:cs="Times New Roman"/>
      <w:sz w:val="18"/>
      <w:szCs w:val="18"/>
    </w:rPr>
  </w:style>
  <w:style w:type="character" w:customStyle="1" w:styleId="Char3">
    <w:name w:val="普通(网站) Char"/>
    <w:link w:val="a7"/>
    <w:rsid w:val="00C61C04"/>
    <w:rPr>
      <w:rFonts w:eastAsia="宋体"/>
      <w:sz w:val="24"/>
      <w:szCs w:val="24"/>
    </w:rPr>
  </w:style>
  <w:style w:type="paragraph" w:styleId="a7">
    <w:name w:val="Normal (Web)"/>
    <w:basedOn w:val="a"/>
    <w:link w:val="Char3"/>
    <w:rsid w:val="00C61C04"/>
    <w:rPr>
      <w:rFonts w:asciiTheme="minorHAnsi" w:hAnsiTheme="minorHAnsi" w:cstheme="minorBidi"/>
      <w:sz w:val="24"/>
      <w:szCs w:val="24"/>
    </w:rPr>
  </w:style>
  <w:style w:type="paragraph" w:customStyle="1" w:styleId="DefaultParagraph">
    <w:name w:val="DefaultParagraph"/>
    <w:rsid w:val="00662FC8"/>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767712">
      <w:bodyDiv w:val="1"/>
      <w:marLeft w:val="0"/>
      <w:marRight w:val="0"/>
      <w:marTop w:val="0"/>
      <w:marBottom w:val="0"/>
      <w:divBdr>
        <w:top w:val="none" w:sz="0" w:space="0" w:color="auto"/>
        <w:left w:val="none" w:sz="0" w:space="0" w:color="auto"/>
        <w:bottom w:val="none" w:sz="0" w:space="0" w:color="auto"/>
        <w:right w:val="none" w:sz="0" w:space="0" w:color="auto"/>
      </w:divBdr>
    </w:div>
    <w:div w:id="205377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1012</Words>
  <Characters>5770</Characters>
  <Application>Microsoft Office Word</Application>
  <DocSecurity>0</DocSecurity>
  <Lines>48</Lines>
  <Paragraphs>13</Paragraphs>
  <ScaleCrop>false</ScaleCrop>
  <Company>China</Company>
  <LinksUpToDate>false</LinksUpToDate>
  <CharactersWithSpaces>6769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2020-03-19T01:27:00Z</dcterms:created>
  <dcterms:modified xsi:type="dcterms:W3CDTF">2020-03-19T01:27:00Z</dcterms:modified>
</cp:coreProperties>
</file>